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4D" w:rsidRPr="002F781C" w:rsidRDefault="001B08CB" w:rsidP="001C44CD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2F781C">
        <w:rPr>
          <w:rFonts w:asciiTheme="minorEastAsia" w:hAnsiTheme="minorEastAsia" w:hint="eastAsia"/>
          <w:sz w:val="32"/>
          <w:szCs w:val="32"/>
        </w:rPr>
        <w:t>旭申國際科技股份有限公司</w:t>
      </w:r>
      <w:r w:rsidR="001C44CD" w:rsidRPr="002F781C">
        <w:rPr>
          <w:rFonts w:asciiTheme="minorEastAsia" w:hAnsiTheme="minorEastAsia" w:cs="Times New Roman"/>
          <w:sz w:val="32"/>
          <w:szCs w:val="32"/>
        </w:rPr>
        <w:t>獎</w:t>
      </w:r>
      <w:r w:rsidR="001C44CD" w:rsidRPr="002F781C">
        <w:rPr>
          <w:rFonts w:asciiTheme="minorEastAsia" w:hAnsiTheme="minorEastAsia" w:cs="Times New Roman" w:hint="eastAsia"/>
          <w:sz w:val="32"/>
          <w:szCs w:val="32"/>
        </w:rPr>
        <w:t>助</w:t>
      </w:r>
      <w:r w:rsidR="001C44CD" w:rsidRPr="002F781C">
        <w:rPr>
          <w:rFonts w:asciiTheme="minorEastAsia" w:hAnsiTheme="minorEastAsia" w:cs="Times New Roman"/>
          <w:sz w:val="32"/>
          <w:szCs w:val="32"/>
        </w:rPr>
        <w:t>學金設置辦法</w:t>
      </w:r>
    </w:p>
    <w:p w:rsidR="001C44CD" w:rsidRPr="002F781C" w:rsidRDefault="001C44CD" w:rsidP="001C44CD">
      <w:pPr>
        <w:jc w:val="right"/>
        <w:rPr>
          <w:rFonts w:ascii="Times New Roman" w:hAnsi="Times New Roman" w:cs="Times New Roman"/>
          <w:sz w:val="20"/>
          <w:szCs w:val="20"/>
        </w:rPr>
      </w:pPr>
      <w:r w:rsidRPr="002F781C">
        <w:rPr>
          <w:rFonts w:ascii="Times New Roman" w:hAnsi="Times New Roman" w:cs="Times New Roman"/>
          <w:sz w:val="20"/>
          <w:szCs w:val="20"/>
        </w:rPr>
        <w:t xml:space="preserve">105.03.28 </w:t>
      </w:r>
      <w:r w:rsidRPr="002F781C">
        <w:rPr>
          <w:rFonts w:ascii="Times New Roman" w:hAnsi="Times New Roman" w:cs="Times New Roman"/>
          <w:sz w:val="20"/>
          <w:szCs w:val="20"/>
        </w:rPr>
        <w:t>工管系</w:t>
      </w:r>
      <w:r w:rsidRPr="002F781C">
        <w:rPr>
          <w:rFonts w:ascii="Times New Roman" w:hAnsi="Times New Roman" w:cs="Times New Roman"/>
          <w:sz w:val="20"/>
          <w:szCs w:val="20"/>
        </w:rPr>
        <w:t>104-03</w:t>
      </w:r>
      <w:r w:rsidRPr="002F781C">
        <w:rPr>
          <w:rFonts w:ascii="Times New Roman" w:hAnsi="Times New Roman" w:cs="Times New Roman"/>
          <w:sz w:val="20"/>
          <w:szCs w:val="20"/>
        </w:rPr>
        <w:t>獎學金委員會議通過</w:t>
      </w:r>
    </w:p>
    <w:p w:rsidR="001C44CD" w:rsidRPr="002F781C" w:rsidRDefault="00730B15" w:rsidP="00730B15"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 w:rsidRPr="002F781C">
        <w:rPr>
          <w:rFonts w:ascii="Times New Roman" w:hAnsi="Times New Roman" w:cs="Times New Roman" w:hint="eastAsia"/>
          <w:sz w:val="20"/>
          <w:szCs w:val="20"/>
        </w:rPr>
        <w:t xml:space="preserve">105.03.30 </w:t>
      </w:r>
      <w:r w:rsidRPr="002F781C">
        <w:rPr>
          <w:rFonts w:ascii="Times New Roman" w:hAnsi="Times New Roman" w:cs="Times New Roman" w:hint="eastAsia"/>
          <w:sz w:val="20"/>
          <w:szCs w:val="20"/>
        </w:rPr>
        <w:t>工</w:t>
      </w:r>
      <w:r w:rsidR="002F781C" w:rsidRPr="002F781C">
        <w:rPr>
          <w:rFonts w:ascii="Times New Roman" w:hAnsi="Times New Roman" w:cs="Times New Roman" w:hint="eastAsia"/>
          <w:sz w:val="20"/>
          <w:szCs w:val="20"/>
        </w:rPr>
        <w:t>管</w:t>
      </w:r>
      <w:r w:rsidRPr="002F781C">
        <w:rPr>
          <w:rFonts w:ascii="Times New Roman" w:hAnsi="Times New Roman" w:cs="Times New Roman" w:hint="eastAsia"/>
          <w:sz w:val="20"/>
          <w:szCs w:val="20"/>
        </w:rPr>
        <w:t>系</w:t>
      </w:r>
      <w:r w:rsidRPr="002F781C">
        <w:rPr>
          <w:rFonts w:ascii="Times New Roman" w:hAnsi="Times New Roman" w:cs="Times New Roman" w:hint="eastAsia"/>
          <w:sz w:val="20"/>
          <w:szCs w:val="20"/>
        </w:rPr>
        <w:t>104-11</w:t>
      </w:r>
      <w:r w:rsidRPr="002F781C">
        <w:rPr>
          <w:rFonts w:ascii="Times New Roman" w:hAnsi="Times New Roman" w:cs="Times New Roman" w:hint="eastAsia"/>
          <w:sz w:val="20"/>
          <w:szCs w:val="20"/>
        </w:rPr>
        <w:t>系務會議通過</w:t>
      </w:r>
    </w:p>
    <w:p w:rsidR="002F781C" w:rsidRDefault="002F781C" w:rsidP="002F781C">
      <w:pPr>
        <w:jc w:val="right"/>
        <w:rPr>
          <w:rFonts w:ascii="Times New Roman" w:hAnsi="Times New Roman" w:cs="Times New Roman"/>
          <w:sz w:val="20"/>
          <w:szCs w:val="20"/>
        </w:rPr>
      </w:pPr>
      <w:r w:rsidRPr="002F781C">
        <w:rPr>
          <w:rFonts w:ascii="Times New Roman" w:hAnsi="Times New Roman" w:cs="Times New Roman" w:hint="eastAsia"/>
          <w:sz w:val="20"/>
          <w:szCs w:val="20"/>
        </w:rPr>
        <w:t>106.03.22</w:t>
      </w:r>
      <w:r w:rsidRPr="002F781C">
        <w:rPr>
          <w:rFonts w:ascii="Times New Roman" w:hAnsi="Times New Roman" w:cs="Times New Roman" w:hint="eastAsia"/>
          <w:sz w:val="20"/>
          <w:szCs w:val="20"/>
        </w:rPr>
        <w:t>工管系</w:t>
      </w:r>
      <w:r w:rsidRPr="002F781C">
        <w:rPr>
          <w:rFonts w:ascii="Times New Roman" w:hAnsi="Times New Roman" w:cs="Times New Roman" w:hint="eastAsia"/>
          <w:sz w:val="20"/>
          <w:szCs w:val="20"/>
        </w:rPr>
        <w:t>105-08</w:t>
      </w:r>
      <w:r w:rsidRPr="002F781C">
        <w:rPr>
          <w:rFonts w:ascii="Times New Roman" w:hAnsi="Times New Roman" w:cs="Times New Roman" w:hint="eastAsia"/>
          <w:sz w:val="20"/>
          <w:szCs w:val="20"/>
        </w:rPr>
        <w:t>系務會議修訂通過</w:t>
      </w:r>
    </w:p>
    <w:p w:rsidR="00796B05" w:rsidRDefault="00796B05" w:rsidP="00796B05">
      <w:pPr>
        <w:wordWrap w:val="0"/>
        <w:jc w:val="right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108.10.02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工管系</w:t>
      </w:r>
      <w:r>
        <w:rPr>
          <w:rFonts w:ascii="Times New Roman" w:hAnsi="Times New Roman" w:cs="Times New Roman" w:hint="eastAsia"/>
          <w:sz w:val="20"/>
          <w:szCs w:val="20"/>
        </w:rPr>
        <w:t>108-02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系務會議修訂通過</w:t>
      </w:r>
    </w:p>
    <w:p w:rsidR="00F83D82" w:rsidRPr="002F781C" w:rsidRDefault="00F83D82" w:rsidP="002F781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CD" w:rsidRPr="002F781C" w:rsidRDefault="001C44CD" w:rsidP="001B08CB">
      <w:pPr>
        <w:widowControl/>
        <w:spacing w:before="100" w:beforeAutospacing="1" w:after="100" w:afterAutospacing="1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 xml:space="preserve">第一條 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本獎學金為</w:t>
      </w:r>
      <w:r w:rsidR="001B08CB" w:rsidRPr="002F781C">
        <w:rPr>
          <w:rFonts w:asciiTheme="minorEastAsia" w:hAnsiTheme="minorEastAsia" w:hint="eastAsia"/>
          <w:szCs w:val="24"/>
        </w:rPr>
        <w:t>旭申國際科技股份有限公司</w:t>
      </w:r>
      <w:r w:rsidRPr="002F781C">
        <w:rPr>
          <w:rFonts w:asciiTheme="minorEastAsia" w:hAnsiTheme="minorEastAsia" w:hint="eastAsia"/>
          <w:szCs w:val="24"/>
        </w:rPr>
        <w:t>所捐贈，</w:t>
      </w:r>
      <w:r w:rsidR="00CC56DE" w:rsidRPr="002F781C">
        <w:rPr>
          <w:rFonts w:asciiTheme="minorEastAsia" w:hAnsiTheme="minorEastAsia" w:hint="eastAsia"/>
          <w:szCs w:val="24"/>
        </w:rPr>
        <w:t>以</w:t>
      </w:r>
      <w:r w:rsidR="00654F60" w:rsidRPr="002F781C">
        <w:rPr>
          <w:rFonts w:asciiTheme="minorEastAsia" w:hAnsiTheme="minorEastAsia" w:hint="eastAsia"/>
          <w:szCs w:val="24"/>
        </w:rPr>
        <w:t>提供元智大學工業工程與管理學系</w:t>
      </w:r>
      <w:r w:rsidR="00CC56DE" w:rsidRPr="002F781C">
        <w:rPr>
          <w:rFonts w:asciiTheme="minorEastAsia" w:hAnsiTheme="minorEastAsia" w:hint="eastAsia"/>
          <w:szCs w:val="24"/>
        </w:rPr>
        <w:t>（以下簡稱「本系」）</w:t>
      </w:r>
      <w:r w:rsidR="00654F60" w:rsidRPr="002F781C">
        <w:rPr>
          <w:rFonts w:asciiTheme="minorEastAsia" w:hAnsiTheme="minorEastAsia" w:hint="eastAsia"/>
          <w:szCs w:val="24"/>
        </w:rPr>
        <w:t>在校學生申請，</w:t>
      </w:r>
      <w:r w:rsidR="00CC56DE" w:rsidRPr="002F781C">
        <w:rPr>
          <w:rFonts w:asciiTheme="minorEastAsia" w:hAnsiTheme="minorEastAsia" w:hint="eastAsia"/>
          <w:szCs w:val="24"/>
        </w:rPr>
        <w:t>作為</w:t>
      </w:r>
      <w:r w:rsidR="00CC56DE" w:rsidRPr="002F781C">
        <w:rPr>
          <w:rFonts w:ascii="新細明體" w:eastAsia="新細明體" w:hAnsi="新細明體" w:cs="新細明體"/>
          <w:kern w:val="0"/>
          <w:szCs w:val="24"/>
        </w:rPr>
        <w:t>幫助本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系</w:t>
      </w:r>
      <w:r w:rsidR="00CC56DE" w:rsidRPr="002F781C">
        <w:rPr>
          <w:rFonts w:ascii="新細明體" w:eastAsia="新細明體" w:hAnsi="新細明體" w:cs="新細明體"/>
          <w:kern w:val="0"/>
          <w:szCs w:val="24"/>
        </w:rPr>
        <w:t>經濟需要協助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之</w:t>
      </w:r>
      <w:r w:rsidR="00CC56DE" w:rsidRPr="002F781C">
        <w:rPr>
          <w:rFonts w:ascii="新細明體" w:eastAsia="新細明體" w:hAnsi="新細明體" w:cs="新細明體"/>
          <w:kern w:val="0"/>
          <w:szCs w:val="24"/>
        </w:rPr>
        <w:t>學生順利</w:t>
      </w:r>
      <w:r w:rsidR="00CC56DE" w:rsidRPr="002F781C">
        <w:rPr>
          <w:rFonts w:asciiTheme="minorEastAsia" w:hAnsiTheme="minorEastAsia" w:hint="eastAsia"/>
          <w:szCs w:val="24"/>
        </w:rPr>
        <w:t>安心就學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CC56DE" w:rsidRPr="002F781C">
        <w:rPr>
          <w:rFonts w:asciiTheme="minorEastAsia" w:hAnsiTheme="minorEastAsia" w:hint="eastAsia"/>
          <w:szCs w:val="24"/>
        </w:rPr>
        <w:t>以及獎勵成績表現優秀</w:t>
      </w:r>
      <w:r w:rsidR="00CC56DE" w:rsidRPr="002F781C">
        <w:rPr>
          <w:rFonts w:ascii="新細明體" w:eastAsia="新細明體" w:hAnsi="新細明體" w:cs="新細明體"/>
          <w:kern w:val="0"/>
          <w:szCs w:val="24"/>
        </w:rPr>
        <w:t>激勵</w:t>
      </w:r>
      <w:r w:rsidR="00730B15" w:rsidRPr="002F781C">
        <w:rPr>
          <w:rFonts w:ascii="新細明體" w:eastAsia="新細明體" w:hAnsi="新細明體" w:cs="新細明體" w:hint="eastAsia"/>
          <w:kern w:val="0"/>
          <w:szCs w:val="24"/>
        </w:rPr>
        <w:t>學生</w:t>
      </w:r>
      <w:r w:rsidR="00CC56DE" w:rsidRPr="002F781C">
        <w:rPr>
          <w:rFonts w:ascii="新細明體" w:eastAsia="新細明體" w:hAnsi="新細明體" w:cs="新細明體"/>
          <w:kern w:val="0"/>
          <w:szCs w:val="24"/>
        </w:rPr>
        <w:t>向上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之</w:t>
      </w:r>
      <w:r w:rsidR="00CC56DE" w:rsidRPr="002F781C">
        <w:rPr>
          <w:rFonts w:ascii="新細明體" w:eastAsia="新細明體" w:hAnsi="新細明體" w:cs="新細明體"/>
          <w:kern w:val="0"/>
          <w:szCs w:val="24"/>
        </w:rPr>
        <w:t>精神</w:t>
      </w:r>
      <w:r w:rsidR="00B94CFD" w:rsidRPr="002F781C">
        <w:rPr>
          <w:rFonts w:asciiTheme="minorEastAsia" w:hAnsiTheme="minorEastAsia" w:hint="eastAsia"/>
          <w:szCs w:val="24"/>
        </w:rPr>
        <w:t>，</w:t>
      </w:r>
      <w:r w:rsidR="00654F60" w:rsidRPr="002F781C">
        <w:rPr>
          <w:rFonts w:asciiTheme="minorEastAsia" w:hAnsiTheme="minorEastAsia" w:hint="eastAsia"/>
          <w:szCs w:val="24"/>
        </w:rPr>
        <w:t>特訂定本辦法</w:t>
      </w:r>
      <w:r w:rsidRPr="002F781C">
        <w:rPr>
          <w:rFonts w:asciiTheme="minorEastAsia" w:hAnsiTheme="minorEastAsia" w:hint="eastAsia"/>
          <w:szCs w:val="24"/>
        </w:rPr>
        <w:t>。</w:t>
      </w:r>
    </w:p>
    <w:p w:rsidR="00CC56DE" w:rsidRPr="002F781C" w:rsidRDefault="00654F60" w:rsidP="00D219B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 w:hint="eastAsia"/>
          <w:kern w:val="0"/>
          <w:szCs w:val="24"/>
        </w:rPr>
        <w:t>第二條　本獎助學金依申請資格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區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分為</w:t>
      </w:r>
      <w:r w:rsidR="00CB3752" w:rsidRPr="002F781C">
        <w:rPr>
          <w:rFonts w:ascii="新細明體" w:eastAsia="新細明體" w:hAnsi="新細明體" w:cs="新細明體" w:hint="eastAsia"/>
          <w:kern w:val="0"/>
          <w:szCs w:val="24"/>
        </w:rPr>
        <w:t>「成績優異獎學金」與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清寒獎學金</w:t>
      </w:r>
      <w:r w:rsidR="00CC56DE" w:rsidRPr="002F781C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CC56DE" w:rsidRPr="002F781C">
        <w:rPr>
          <w:rFonts w:asciiTheme="minorEastAsia" w:hAnsiTheme="minorEastAsia" w:hint="eastAsia"/>
          <w:szCs w:val="24"/>
        </w:rPr>
        <w:t>。</w:t>
      </w:r>
    </w:p>
    <w:p w:rsidR="00CC56DE" w:rsidRPr="002F781C" w:rsidRDefault="00CC56DE" w:rsidP="00CC56DE">
      <w:pPr>
        <w:pStyle w:val="Default"/>
        <w:rPr>
          <w:rFonts w:ascii="新細明體" w:eastAsia="新細明體" w:hAnsi="新細明體" w:cs="新細明體"/>
          <w:color w:val="auto"/>
        </w:rPr>
      </w:pPr>
      <w:r w:rsidRPr="002F781C">
        <w:rPr>
          <w:rFonts w:ascii="新細明體" w:eastAsia="新細明體" w:hAnsi="新細明體" w:cs="新細明體" w:hint="eastAsia"/>
          <w:color w:val="auto"/>
        </w:rPr>
        <w:t xml:space="preserve">第三條　</w:t>
      </w:r>
      <w:r w:rsidR="001C44CD" w:rsidRPr="002F781C">
        <w:rPr>
          <w:rFonts w:ascii="新細明體" w:eastAsia="新細明體" w:hAnsi="新細明體" w:cs="新細明體"/>
          <w:color w:val="auto"/>
        </w:rPr>
        <w:t>申請</w:t>
      </w:r>
      <w:r w:rsidRPr="002F781C">
        <w:rPr>
          <w:rFonts w:ascii="新細明體" w:eastAsia="新細明體" w:hAnsi="新細明體" w:cs="新細明體" w:hint="eastAsia"/>
          <w:color w:val="auto"/>
        </w:rPr>
        <w:t>「成績優異獎學金」之資格規定為</w:t>
      </w:r>
      <w:r w:rsidR="00BE1F1F" w:rsidRPr="002F781C">
        <w:rPr>
          <w:rFonts w:ascii="新細明體" w:eastAsia="新細明體" w:hAnsi="新細明體" w:cs="新細明體" w:hint="eastAsia"/>
          <w:color w:val="auto"/>
        </w:rPr>
        <w:t>：</w:t>
      </w:r>
    </w:p>
    <w:p w:rsidR="00BE31F4" w:rsidRPr="002F781C" w:rsidRDefault="00BE31F4" w:rsidP="00CC56DE">
      <w:pPr>
        <w:pStyle w:val="Default"/>
        <w:rPr>
          <w:color w:val="auto"/>
        </w:rPr>
      </w:pPr>
      <w:r w:rsidRPr="002F781C">
        <w:rPr>
          <w:rFonts w:ascii="新細明體" w:eastAsia="新細明體" w:hAnsi="新細明體" w:cs="新細明體" w:hint="eastAsia"/>
          <w:color w:val="auto"/>
        </w:rPr>
        <w:t xml:space="preserve">        (一) 大一學生：</w:t>
      </w:r>
    </w:p>
    <w:p w:rsidR="000A24AB" w:rsidRPr="002F781C" w:rsidRDefault="000A24AB" w:rsidP="00BE31F4">
      <w:pPr>
        <w:pStyle w:val="a3"/>
        <w:widowControl/>
        <w:ind w:leftChars="650" w:left="1983" w:hangingChars="184" w:hanging="423"/>
        <w:rPr>
          <w:sz w:val="23"/>
          <w:szCs w:val="23"/>
        </w:rPr>
      </w:pPr>
      <w:r w:rsidRPr="002F781C">
        <w:rPr>
          <w:rFonts w:hint="eastAsia"/>
          <w:sz w:val="23"/>
          <w:szCs w:val="23"/>
        </w:rPr>
        <w:t>一</w:t>
      </w:r>
      <w:r w:rsidRPr="002F781C">
        <w:rPr>
          <w:rFonts w:asciiTheme="minorEastAsia" w:hAnsiTheme="minorEastAsia" w:hint="eastAsia"/>
          <w:sz w:val="23"/>
          <w:szCs w:val="23"/>
        </w:rPr>
        <w:t>、</w:t>
      </w:r>
      <w:r w:rsidR="00CC56DE" w:rsidRPr="002F781C">
        <w:rPr>
          <w:rFonts w:hint="eastAsia"/>
          <w:sz w:val="23"/>
          <w:szCs w:val="23"/>
        </w:rPr>
        <w:t>凡參加大學</w:t>
      </w:r>
      <w:r w:rsidR="00EE61B6" w:rsidRPr="002F781C">
        <w:rPr>
          <w:rFonts w:hint="eastAsia"/>
          <w:sz w:val="23"/>
          <w:szCs w:val="23"/>
        </w:rPr>
        <w:t>繁星推薦或</w:t>
      </w:r>
      <w:r w:rsidR="00CC56DE" w:rsidRPr="002F781C">
        <w:rPr>
          <w:rFonts w:hint="eastAsia"/>
          <w:sz w:val="23"/>
          <w:szCs w:val="23"/>
        </w:rPr>
        <w:t>個人申請入學，</w:t>
      </w:r>
      <w:r w:rsidR="005B2373" w:rsidRPr="005B2373">
        <w:rPr>
          <w:rFonts w:hint="eastAsia"/>
          <w:color w:val="FF0000"/>
          <w:sz w:val="23"/>
          <w:szCs w:val="23"/>
          <w:lang w:eastAsia="zh-HK"/>
        </w:rPr>
        <w:t>國英數</w:t>
      </w:r>
      <w:r w:rsidRPr="002F781C">
        <w:rPr>
          <w:rFonts w:hint="eastAsia"/>
          <w:sz w:val="23"/>
          <w:szCs w:val="23"/>
        </w:rPr>
        <w:t>學科能力測驗成績</w:t>
      </w:r>
      <w:r w:rsidR="005B2373" w:rsidRPr="005B2373">
        <w:rPr>
          <w:rFonts w:hint="eastAsia"/>
          <w:color w:val="FF0000"/>
          <w:sz w:val="23"/>
          <w:szCs w:val="23"/>
          <w:lang w:eastAsia="zh-HK"/>
        </w:rPr>
        <w:t>三科總分在全國累計百分比前</w:t>
      </w:r>
      <w:r w:rsidR="005B2373" w:rsidRPr="005B2373">
        <w:rPr>
          <w:rFonts w:hint="eastAsia"/>
          <w:color w:val="FF0000"/>
          <w:sz w:val="23"/>
          <w:szCs w:val="23"/>
        </w:rPr>
        <w:t>35%</w:t>
      </w:r>
      <w:r w:rsidR="005B2373" w:rsidRPr="005B2373">
        <w:rPr>
          <w:rFonts w:hint="eastAsia"/>
          <w:color w:val="FF0000"/>
          <w:sz w:val="23"/>
          <w:szCs w:val="23"/>
          <w:lang w:eastAsia="zh-HK"/>
        </w:rPr>
        <w:t>以上者</w:t>
      </w:r>
      <w:r w:rsidRPr="002F781C">
        <w:rPr>
          <w:rFonts w:asciiTheme="minorEastAsia" w:hAnsiTheme="minorEastAsia" w:hint="eastAsia"/>
          <w:sz w:val="23"/>
          <w:szCs w:val="23"/>
        </w:rPr>
        <w:t>。</w:t>
      </w:r>
    </w:p>
    <w:p w:rsidR="00CC56DE" w:rsidRPr="002F781C" w:rsidRDefault="000A24AB" w:rsidP="00BE31F4">
      <w:pPr>
        <w:widowControl/>
        <w:ind w:leftChars="650" w:left="1985" w:hangingChars="185" w:hanging="425"/>
        <w:rPr>
          <w:rFonts w:asciiTheme="minorEastAsia" w:hAnsiTheme="minorEastAsia"/>
          <w:szCs w:val="24"/>
        </w:rPr>
      </w:pPr>
      <w:r w:rsidRPr="002F781C">
        <w:rPr>
          <w:rFonts w:hint="eastAsia"/>
          <w:sz w:val="23"/>
          <w:szCs w:val="23"/>
        </w:rPr>
        <w:t>二</w:t>
      </w:r>
      <w:r w:rsidRPr="002F781C">
        <w:rPr>
          <w:rFonts w:asciiTheme="minorEastAsia" w:hAnsiTheme="minorEastAsia" w:hint="eastAsia"/>
          <w:sz w:val="23"/>
          <w:szCs w:val="23"/>
        </w:rPr>
        <w:t>、</w:t>
      </w:r>
      <w:r w:rsidRPr="002F781C">
        <w:rPr>
          <w:rFonts w:hint="eastAsia"/>
          <w:sz w:val="23"/>
          <w:szCs w:val="23"/>
        </w:rPr>
        <w:t>凡參加大學考試入學分發</w:t>
      </w:r>
      <w:r w:rsidR="00CC56DE" w:rsidRPr="002F781C">
        <w:rPr>
          <w:rFonts w:hAnsi="Times New Roman" w:hint="eastAsia"/>
          <w:sz w:val="23"/>
          <w:szCs w:val="23"/>
        </w:rPr>
        <w:t>，為</w:t>
      </w:r>
      <w:r w:rsidR="00084F98" w:rsidRPr="002F781C">
        <w:rPr>
          <w:rFonts w:hAnsi="Times New Roman" w:hint="eastAsia"/>
          <w:sz w:val="23"/>
          <w:szCs w:val="23"/>
        </w:rPr>
        <w:t>本</w:t>
      </w:r>
      <w:r w:rsidR="00CC56DE" w:rsidRPr="002F781C">
        <w:rPr>
          <w:rFonts w:hAnsi="Times New Roman" w:hint="eastAsia"/>
          <w:sz w:val="23"/>
          <w:szCs w:val="23"/>
        </w:rPr>
        <w:t>系採計科目成績</w:t>
      </w:r>
      <w:r w:rsidR="00BD0AD7" w:rsidRPr="002F781C">
        <w:rPr>
          <w:rFonts w:hAnsi="Times New Roman" w:hint="eastAsia"/>
          <w:sz w:val="23"/>
          <w:szCs w:val="23"/>
        </w:rPr>
        <w:t>自然組的</w:t>
      </w:r>
      <w:r w:rsidR="00CC56DE" w:rsidRPr="002F781C">
        <w:rPr>
          <w:rFonts w:hAnsi="Times New Roman" w:hint="eastAsia"/>
          <w:sz w:val="23"/>
          <w:szCs w:val="23"/>
        </w:rPr>
        <w:t>原始總分在</w:t>
      </w:r>
      <w:r w:rsidR="00BD0AD7" w:rsidRPr="002F781C">
        <w:rPr>
          <w:rFonts w:hAnsi="Times New Roman" w:hint="eastAsia"/>
          <w:sz w:val="23"/>
          <w:szCs w:val="23"/>
        </w:rPr>
        <w:t>全國累計百分比前</w:t>
      </w:r>
      <w:r w:rsidR="005B2373" w:rsidRPr="005B2373">
        <w:rPr>
          <w:rFonts w:hAnsi="Times New Roman" w:hint="eastAsia"/>
          <w:color w:val="FF0000"/>
          <w:sz w:val="23"/>
          <w:szCs w:val="23"/>
        </w:rPr>
        <w:t>50%</w:t>
      </w:r>
      <w:r w:rsidR="00084F98" w:rsidRPr="002F781C">
        <w:rPr>
          <w:rFonts w:hAnsi="Times New Roman" w:hint="eastAsia"/>
          <w:sz w:val="23"/>
          <w:szCs w:val="23"/>
        </w:rPr>
        <w:t>者</w:t>
      </w:r>
      <w:r w:rsidR="00BD0AD7" w:rsidRPr="002F781C">
        <w:rPr>
          <w:rFonts w:hAnsi="Times New Roman" w:hint="eastAsia"/>
          <w:sz w:val="23"/>
          <w:szCs w:val="23"/>
        </w:rPr>
        <w:t>，或社會組的原始總分在全國累計百分比前</w:t>
      </w:r>
      <w:r w:rsidR="005B2373" w:rsidRPr="005B2373">
        <w:rPr>
          <w:rFonts w:ascii="Times New Roman" w:hAnsi="Times New Roman" w:cs="Times New Roman"/>
          <w:color w:val="FF0000"/>
          <w:szCs w:val="23"/>
        </w:rPr>
        <w:t>35%</w:t>
      </w:r>
      <w:r w:rsidR="00CC56DE" w:rsidRPr="002F781C">
        <w:rPr>
          <w:rFonts w:hAnsi="Times New Roman" w:hint="eastAsia"/>
          <w:sz w:val="23"/>
          <w:szCs w:val="23"/>
        </w:rPr>
        <w:t>者</w:t>
      </w:r>
      <w:r w:rsidR="00EF527B" w:rsidRPr="002F781C">
        <w:rPr>
          <w:rFonts w:asciiTheme="minorEastAsia" w:hAnsiTheme="minorEastAsia" w:hint="eastAsia"/>
          <w:szCs w:val="24"/>
        </w:rPr>
        <w:t>。</w:t>
      </w:r>
    </w:p>
    <w:p w:rsidR="00BE31F4" w:rsidRPr="002F781C" w:rsidRDefault="00BE31F4" w:rsidP="00BE31F4">
      <w:pPr>
        <w:widowControl/>
        <w:ind w:leftChars="414" w:left="1558" w:hangingChars="235" w:hanging="564"/>
        <w:rPr>
          <w:rFonts w:asciiTheme="minorEastAsia" w:hAnsiTheme="minorEastAsia"/>
          <w:szCs w:val="24"/>
        </w:rPr>
      </w:pPr>
      <w:r w:rsidRPr="002F781C">
        <w:rPr>
          <w:rFonts w:asciiTheme="minorEastAsia" w:hAnsiTheme="minorEastAsia" w:hint="eastAsia"/>
          <w:szCs w:val="24"/>
        </w:rPr>
        <w:t xml:space="preserve">(二) </w:t>
      </w:r>
      <w:r w:rsidRPr="002F781C">
        <w:rPr>
          <w:rFonts w:hint="eastAsia"/>
          <w:sz w:val="23"/>
          <w:szCs w:val="23"/>
        </w:rPr>
        <w:t>大二至大四學生前學年成績於各班前三名，操行</w:t>
      </w:r>
      <w:r w:rsidRPr="002F781C">
        <w:rPr>
          <w:rFonts w:ascii="Times New Roman" w:hAnsi="Times New Roman" w:cs="Times New Roman"/>
          <w:sz w:val="23"/>
          <w:szCs w:val="23"/>
        </w:rPr>
        <w:t>80</w:t>
      </w:r>
      <w:r w:rsidRPr="002F781C">
        <w:rPr>
          <w:rFonts w:hAnsi="Times New Roman" w:hint="eastAsia"/>
          <w:sz w:val="23"/>
          <w:szCs w:val="23"/>
        </w:rPr>
        <w:t>分以上且前一學年所修習學分數不低於（含）</w:t>
      </w:r>
      <w:r w:rsidRPr="002F781C">
        <w:rPr>
          <w:rFonts w:ascii="Times New Roman" w:hAnsi="Times New Roman" w:cs="Times New Roman"/>
          <w:sz w:val="23"/>
          <w:szCs w:val="23"/>
        </w:rPr>
        <w:t>32</w:t>
      </w:r>
      <w:r w:rsidRPr="002F781C">
        <w:rPr>
          <w:rFonts w:hAnsi="Times New Roman" w:hint="eastAsia"/>
          <w:sz w:val="23"/>
          <w:szCs w:val="23"/>
        </w:rPr>
        <w:t>學分者</w:t>
      </w:r>
      <w:r w:rsidR="00491977" w:rsidRPr="002F781C">
        <w:rPr>
          <w:rFonts w:asciiTheme="minorEastAsia" w:hAnsiTheme="minorEastAsia" w:cs="Arial" w:hint="eastAsia"/>
          <w:szCs w:val="24"/>
        </w:rPr>
        <w:t>，得申請本獎學金。已領取元智大學有庠獎學金者，不得再領取本辦法獎學金。</w:t>
      </w:r>
    </w:p>
    <w:p w:rsidR="001C44CD" w:rsidRPr="002F781C" w:rsidRDefault="00EF527B" w:rsidP="00AC0BDB">
      <w:pPr>
        <w:widowControl/>
        <w:spacing w:beforeLines="100" w:before="360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 w:hint="eastAsia"/>
          <w:kern w:val="0"/>
          <w:szCs w:val="24"/>
        </w:rPr>
        <w:t xml:space="preserve">第四條　</w:t>
      </w:r>
      <w:r w:rsidRPr="002F781C">
        <w:rPr>
          <w:rFonts w:ascii="新細明體" w:eastAsia="新細明體" w:hAnsi="新細明體" w:cs="新細明體"/>
          <w:kern w:val="0"/>
          <w:szCs w:val="24"/>
        </w:rPr>
        <w:t>申請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「清寒獎學金」之資格規定</w:t>
      </w:r>
      <w:r w:rsidR="001C44CD" w:rsidRPr="002F781C">
        <w:rPr>
          <w:rFonts w:ascii="新細明體" w:eastAsia="新細明體" w:hAnsi="新細明體" w:cs="新細明體"/>
          <w:kern w:val="0"/>
          <w:szCs w:val="24"/>
        </w:rPr>
        <w:t>如下：</w:t>
      </w:r>
    </w:p>
    <w:p w:rsidR="00EF527B" w:rsidRPr="002F781C" w:rsidRDefault="001C44CD" w:rsidP="000A24AB">
      <w:pPr>
        <w:widowControl/>
        <w:ind w:leftChars="413" w:left="1416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一、低收入戶或家境清寒學生。</w:t>
      </w:r>
    </w:p>
    <w:p w:rsidR="00EF527B" w:rsidRPr="002F781C" w:rsidRDefault="001C44CD" w:rsidP="000A24AB">
      <w:pPr>
        <w:widowControl/>
        <w:ind w:leftChars="413" w:left="1416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二、家中突遭變故。</w:t>
      </w:r>
    </w:p>
    <w:p w:rsidR="00EF527B" w:rsidRPr="002F781C" w:rsidRDefault="001C44CD" w:rsidP="000A24AB">
      <w:pPr>
        <w:widowControl/>
        <w:ind w:leftChars="413" w:left="1416" w:hangingChars="177" w:hanging="425"/>
        <w:rPr>
          <w:rFonts w:asciiTheme="minorEastAsia" w:hAnsiTheme="minorEastAsia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三、</w:t>
      </w:r>
      <w:r w:rsidR="000A24AB" w:rsidRPr="002F781C">
        <w:rPr>
          <w:rFonts w:asciiTheme="minorEastAsia" w:hAnsiTheme="minorEastAsia"/>
          <w:kern w:val="0"/>
          <w:szCs w:val="24"/>
        </w:rPr>
        <w:t>其他特殊原因學生。</w:t>
      </w:r>
    </w:p>
    <w:p w:rsidR="00730B15" w:rsidRPr="002F781C" w:rsidRDefault="001C44CD" w:rsidP="00730B15">
      <w:pPr>
        <w:widowControl/>
        <w:spacing w:before="100" w:beforeAutospacing="1" w:after="100" w:afterAutospacing="1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第</w:t>
      </w:r>
      <w:r w:rsidR="00730B15" w:rsidRPr="002F781C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Pr="002F781C">
        <w:rPr>
          <w:rFonts w:ascii="新細明體" w:eastAsia="新細明體" w:hAnsi="新細明體" w:cs="新細明體"/>
          <w:kern w:val="0"/>
          <w:szCs w:val="24"/>
        </w:rPr>
        <w:t>條 本</w:t>
      </w:r>
      <w:r w:rsidR="00892E65" w:rsidRPr="002F781C">
        <w:rPr>
          <w:rFonts w:ascii="新細明體" w:eastAsia="新細明體" w:hAnsi="新細明體" w:cs="新細明體" w:hint="eastAsia"/>
          <w:kern w:val="0"/>
          <w:szCs w:val="24"/>
        </w:rPr>
        <w:t>獎</w:t>
      </w:r>
      <w:r w:rsidRPr="002F781C">
        <w:rPr>
          <w:rFonts w:ascii="新細明體" w:eastAsia="新細明體" w:hAnsi="新細明體" w:cs="新細明體"/>
          <w:kern w:val="0"/>
          <w:szCs w:val="24"/>
        </w:rPr>
        <w:t>助學金每學</w:t>
      </w:r>
      <w:r w:rsidR="00892E65" w:rsidRPr="002F781C">
        <w:rPr>
          <w:rFonts w:ascii="新細明體" w:eastAsia="新細明體" w:hAnsi="新細明體" w:cs="新細明體" w:hint="eastAsia"/>
          <w:kern w:val="0"/>
          <w:szCs w:val="24"/>
        </w:rPr>
        <w:t>年度</w:t>
      </w:r>
      <w:r w:rsidRPr="002F781C">
        <w:rPr>
          <w:rFonts w:ascii="新細明體" w:eastAsia="新細明體" w:hAnsi="新細明體" w:cs="新細明體"/>
          <w:kern w:val="0"/>
          <w:szCs w:val="24"/>
        </w:rPr>
        <w:t>辦理一次，其申請期限</w:t>
      </w:r>
      <w:r w:rsidR="00730B15" w:rsidRPr="002F781C">
        <w:rPr>
          <w:rFonts w:ascii="新細明體" w:eastAsia="新細明體" w:hAnsi="新細明體" w:cs="新細明體" w:hint="eastAsia"/>
          <w:kern w:val="0"/>
          <w:szCs w:val="24"/>
        </w:rPr>
        <w:t>依公告為準</w:t>
      </w:r>
      <w:bookmarkStart w:id="0" w:name="_GoBack"/>
      <w:bookmarkEnd w:id="0"/>
      <w:r w:rsidRPr="002F781C">
        <w:rPr>
          <w:rFonts w:ascii="新細明體" w:eastAsia="新細明體" w:hAnsi="新細明體" w:cs="新細明體"/>
          <w:kern w:val="0"/>
          <w:szCs w:val="24"/>
        </w:rPr>
        <w:t>，向系</w:t>
      </w:r>
      <w:r w:rsidR="00730B15" w:rsidRPr="002F781C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Pr="002F781C">
        <w:rPr>
          <w:rFonts w:ascii="新細明體" w:eastAsia="新細明體" w:hAnsi="新細明體" w:cs="新細明體"/>
          <w:kern w:val="0"/>
          <w:szCs w:val="24"/>
        </w:rPr>
        <w:t>提出申請，逾期不予受理。</w:t>
      </w:r>
    </w:p>
    <w:p w:rsidR="001C44CD" w:rsidRPr="00796B05" w:rsidRDefault="001C44CD" w:rsidP="001B08CB">
      <w:pPr>
        <w:widowControl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781C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Pr="002F781C">
        <w:rPr>
          <w:rFonts w:ascii="新細明體" w:eastAsia="新細明體" w:hAnsi="新細明體" w:cs="新細明體"/>
          <w:kern w:val="0"/>
          <w:szCs w:val="24"/>
        </w:rPr>
        <w:t>條 本助學金之補助金額及名額</w:t>
      </w:r>
      <w:r w:rsidRPr="00796B05">
        <w:rPr>
          <w:rFonts w:ascii="新細明體" w:eastAsia="新細明體" w:hAnsi="新細明體" w:cs="新細明體"/>
          <w:kern w:val="0"/>
          <w:szCs w:val="24"/>
        </w:rPr>
        <w:t>分配如下：</w:t>
      </w:r>
    </w:p>
    <w:p w:rsidR="00730B15" w:rsidRPr="00796B05" w:rsidRDefault="00730B15" w:rsidP="001B08CB">
      <w:pPr>
        <w:pStyle w:val="a3"/>
        <w:widowControl/>
        <w:numPr>
          <w:ilvl w:val="0"/>
          <w:numId w:val="1"/>
        </w:numPr>
        <w:ind w:leftChars="0" w:left="1418"/>
        <w:rPr>
          <w:rFonts w:ascii="新細明體" w:eastAsia="新細明體" w:hAnsi="新細明體" w:cs="新細明體"/>
          <w:kern w:val="0"/>
          <w:szCs w:val="24"/>
        </w:rPr>
      </w:pPr>
      <w:r w:rsidRPr="00796B05">
        <w:rPr>
          <w:rFonts w:ascii="新細明體" w:eastAsia="新細明體" w:hAnsi="新細明體" w:cs="新細明體" w:hint="eastAsia"/>
          <w:kern w:val="0"/>
          <w:szCs w:val="24"/>
        </w:rPr>
        <w:t>成績優異獎學金</w:t>
      </w:r>
      <w:r w:rsidR="00E707F4" w:rsidRPr="00796B05">
        <w:rPr>
          <w:rFonts w:ascii="新細明體" w:eastAsia="新細明體" w:hAnsi="新細明體" w:cs="新細明體"/>
          <w:kern w:val="0"/>
          <w:szCs w:val="24"/>
        </w:rPr>
        <w:t>每名補助金額最高以</w:t>
      </w:r>
      <w:r w:rsidR="002F2698" w:rsidRPr="00796B05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貳</w:t>
      </w:r>
      <w:r w:rsidR="00E707F4" w:rsidRPr="00796B05">
        <w:rPr>
          <w:rFonts w:ascii="新細明體" w:eastAsia="新細明體" w:hAnsi="新細明體" w:cs="新細明體"/>
          <w:kern w:val="0"/>
          <w:szCs w:val="24"/>
        </w:rPr>
        <w:t>萬元為限。</w:t>
      </w:r>
    </w:p>
    <w:p w:rsidR="000A24AB" w:rsidRPr="00796B05" w:rsidRDefault="00B34F26" w:rsidP="007262B0">
      <w:pPr>
        <w:pStyle w:val="a3"/>
        <w:widowControl/>
        <w:numPr>
          <w:ilvl w:val="0"/>
          <w:numId w:val="1"/>
        </w:numPr>
        <w:ind w:leftChars="0" w:left="1418"/>
        <w:rPr>
          <w:rFonts w:ascii="新細明體" w:eastAsia="新細明體" w:hAnsi="新細明體" w:cs="新細明體"/>
          <w:kern w:val="0"/>
          <w:szCs w:val="24"/>
        </w:rPr>
      </w:pPr>
      <w:r w:rsidRPr="00796B05">
        <w:rPr>
          <w:rFonts w:ascii="新細明體" w:eastAsia="新細明體" w:hAnsi="新細明體" w:cs="新細明體" w:hint="eastAsia"/>
          <w:kern w:val="0"/>
          <w:szCs w:val="24"/>
        </w:rPr>
        <w:t>清寒獎學金</w:t>
      </w:r>
      <w:r w:rsidR="001C44CD" w:rsidRPr="00796B05">
        <w:rPr>
          <w:rFonts w:ascii="新細明體" w:eastAsia="新細明體" w:hAnsi="新細明體" w:cs="新細明體"/>
          <w:kern w:val="0"/>
          <w:szCs w:val="24"/>
        </w:rPr>
        <w:t>每名補助金額最高以</w:t>
      </w:r>
      <w:r w:rsidR="002F2698" w:rsidRPr="00796B05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貳</w:t>
      </w:r>
      <w:r w:rsidR="001C44CD" w:rsidRPr="00796B05">
        <w:rPr>
          <w:rFonts w:ascii="新細明體" w:eastAsia="新細明體" w:hAnsi="新細明體" w:cs="新細明體"/>
          <w:kern w:val="0"/>
          <w:szCs w:val="24"/>
        </w:rPr>
        <w:t>萬元為限。</w:t>
      </w:r>
    </w:p>
    <w:p w:rsidR="001C44CD" w:rsidRPr="002F781C" w:rsidRDefault="000A24AB" w:rsidP="007262B0">
      <w:pPr>
        <w:pStyle w:val="a3"/>
        <w:widowControl/>
        <w:numPr>
          <w:ilvl w:val="0"/>
          <w:numId w:val="1"/>
        </w:numPr>
        <w:ind w:leftChars="0" w:left="1418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依當學年度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獎學金金額經費，成績優異及清寒獎學金名額得</w:t>
      </w:r>
      <w:r w:rsidRPr="002F781C">
        <w:rPr>
          <w:rFonts w:ascii="新細明體" w:eastAsia="新細明體" w:hAnsi="新細明體" w:cs="新細明體"/>
          <w:kern w:val="0"/>
          <w:szCs w:val="24"/>
        </w:rPr>
        <w:t>以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申請</w:t>
      </w:r>
      <w:r w:rsidRPr="002F781C">
        <w:rPr>
          <w:rFonts w:ascii="新細明體" w:eastAsia="新細明體" w:hAnsi="新細明體" w:cs="新細明體"/>
          <w:kern w:val="0"/>
          <w:szCs w:val="24"/>
        </w:rPr>
        <w:t>學生人數</w:t>
      </w:r>
      <w:r w:rsidRPr="002F781C">
        <w:rPr>
          <w:rFonts w:ascii="新細明體" w:eastAsia="新細明體" w:hAnsi="新細明體" w:cs="新細明體" w:hint="eastAsia"/>
          <w:kern w:val="0"/>
          <w:szCs w:val="24"/>
        </w:rPr>
        <w:t>調整</w:t>
      </w:r>
      <w:r w:rsidRPr="002F781C">
        <w:rPr>
          <w:rFonts w:ascii="新細明體" w:eastAsia="新細明體" w:hAnsi="新細明體" w:cs="新細明體"/>
          <w:kern w:val="0"/>
          <w:szCs w:val="24"/>
        </w:rPr>
        <w:t>分配之。</w:t>
      </w:r>
      <w:r w:rsidR="00A1364C" w:rsidRPr="002F781C">
        <w:rPr>
          <w:rFonts w:ascii="新細明體" w:eastAsia="新細明體" w:hAnsi="新細明體" w:cs="新細明體" w:hint="eastAsia"/>
          <w:kern w:val="0"/>
          <w:szCs w:val="24"/>
        </w:rPr>
        <w:t>各組發放的名額與獎學金金額，由本系獎學金委員會會議決定。</w:t>
      </w:r>
    </w:p>
    <w:p w:rsidR="001C44CD" w:rsidRPr="002F781C" w:rsidRDefault="001C44CD" w:rsidP="001B08C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781C">
        <w:rPr>
          <w:rFonts w:ascii="新細明體" w:eastAsia="新細明體" w:hAnsi="新細明體" w:cs="新細明體" w:hint="eastAsia"/>
          <w:kern w:val="0"/>
          <w:szCs w:val="24"/>
        </w:rPr>
        <w:t>七</w:t>
      </w:r>
      <w:r w:rsidRPr="002F781C">
        <w:rPr>
          <w:rFonts w:ascii="新細明體" w:eastAsia="新細明體" w:hAnsi="新細明體" w:cs="新細明體"/>
          <w:kern w:val="0"/>
          <w:szCs w:val="24"/>
        </w:rPr>
        <w:t>條 申請人應檢送：</w:t>
      </w:r>
    </w:p>
    <w:p w:rsidR="007262B0" w:rsidRPr="002F781C" w:rsidRDefault="001C44CD" w:rsidP="001B08CB">
      <w:pPr>
        <w:widowControl/>
        <w:ind w:leftChars="413" w:left="991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一、申請書一份。</w:t>
      </w:r>
    </w:p>
    <w:p w:rsidR="007262B0" w:rsidRPr="002F781C" w:rsidRDefault="001C44CD" w:rsidP="001B08CB">
      <w:pPr>
        <w:widowControl/>
        <w:ind w:leftChars="413" w:left="1416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二、各類申請人之相關證明文件，如</w:t>
      </w:r>
      <w:r w:rsidR="000810B2" w:rsidRPr="002F781C">
        <w:rPr>
          <w:rFonts w:ascii="新細明體" w:eastAsia="新細明體" w:hAnsi="新細明體" w:cs="新細明體" w:hint="eastAsia"/>
          <w:kern w:val="0"/>
          <w:szCs w:val="24"/>
        </w:rPr>
        <w:t>成績單</w:t>
      </w:r>
      <w:r w:rsidRPr="002F781C">
        <w:rPr>
          <w:rFonts w:ascii="新細明體" w:eastAsia="新細明體" w:hAnsi="新細明體" w:cs="新細明體"/>
          <w:kern w:val="0"/>
          <w:szCs w:val="24"/>
        </w:rPr>
        <w:t>及其他相關証明文件。</w:t>
      </w:r>
    </w:p>
    <w:p w:rsidR="001C44CD" w:rsidRPr="002F781C" w:rsidRDefault="007262B0" w:rsidP="000810B2">
      <w:pPr>
        <w:widowControl/>
        <w:ind w:leftChars="413" w:left="1416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2F781C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C44CD" w:rsidRPr="002F781C">
        <w:rPr>
          <w:rFonts w:ascii="新細明體" w:eastAsia="新細明體" w:hAnsi="新細明體" w:cs="新細明體"/>
          <w:kern w:val="0"/>
          <w:szCs w:val="24"/>
        </w:rPr>
        <w:t>、其他可佐證申請人經濟需要協助之相關資料（如</w:t>
      </w:r>
      <w:r w:rsidR="000356BB" w:rsidRPr="002F781C">
        <w:rPr>
          <w:rFonts w:ascii="新細明體" w:eastAsia="新細明體" w:hAnsi="新細明體" w:cs="新細明體" w:hint="eastAsia"/>
          <w:kern w:val="0"/>
          <w:szCs w:val="24"/>
        </w:rPr>
        <w:t>導師</w:t>
      </w:r>
      <w:r w:rsidR="001C44CD" w:rsidRPr="002F781C">
        <w:rPr>
          <w:rFonts w:ascii="新細明體" w:eastAsia="新細明體" w:hAnsi="新細明體" w:cs="新細明體"/>
          <w:kern w:val="0"/>
          <w:szCs w:val="24"/>
        </w:rPr>
        <w:t>推薦</w:t>
      </w:r>
      <w:r w:rsidR="000356BB" w:rsidRPr="002F781C">
        <w:rPr>
          <w:rFonts w:ascii="新細明體" w:eastAsia="新細明體" w:hAnsi="新細明體" w:cs="新細明體" w:hint="eastAsia"/>
          <w:kern w:val="0"/>
          <w:szCs w:val="24"/>
        </w:rPr>
        <w:t>表</w:t>
      </w:r>
      <w:r w:rsidR="001C44CD" w:rsidRPr="002F781C">
        <w:rPr>
          <w:rFonts w:ascii="新細明體" w:eastAsia="新細明體" w:hAnsi="新細明體" w:cs="新細明體"/>
          <w:kern w:val="0"/>
          <w:szCs w:val="24"/>
        </w:rPr>
        <w:t>）。</w:t>
      </w:r>
    </w:p>
    <w:p w:rsidR="00155DB2" w:rsidRPr="002F781C" w:rsidRDefault="001C44CD" w:rsidP="007262B0">
      <w:pPr>
        <w:widowControl/>
        <w:spacing w:before="100" w:beforeAutospacing="1" w:after="100" w:afterAutospacing="1"/>
        <w:ind w:left="991" w:hangingChars="413" w:hanging="991"/>
        <w:rPr>
          <w:rFonts w:asciiTheme="minorEastAsia" w:hAnsiTheme="minorEastAsia" w:cs="Arial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781C">
        <w:rPr>
          <w:rFonts w:ascii="新細明體" w:eastAsia="新細明體" w:hAnsi="新細明體" w:cs="新細明體" w:hint="eastAsia"/>
          <w:kern w:val="0"/>
          <w:szCs w:val="24"/>
        </w:rPr>
        <w:t>八</w:t>
      </w:r>
      <w:r w:rsidRPr="002F781C">
        <w:rPr>
          <w:rFonts w:ascii="新細明體" w:eastAsia="新細明體" w:hAnsi="新細明體" w:cs="新細明體"/>
          <w:kern w:val="0"/>
          <w:szCs w:val="24"/>
        </w:rPr>
        <w:t>條</w:t>
      </w:r>
      <w:r w:rsidR="00155DB2" w:rsidRPr="002F781C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r w:rsidR="00155DB2" w:rsidRPr="002F781C">
        <w:rPr>
          <w:rFonts w:asciiTheme="minorEastAsia" w:hAnsiTheme="minorEastAsia" w:cs="Arial" w:hint="eastAsia"/>
          <w:szCs w:val="24"/>
        </w:rPr>
        <w:t>申請截止日後，按申請人提交之各項資料召開本系獎學金委員會議審議</w:t>
      </w:r>
      <w:r w:rsidR="00BE1F1F" w:rsidRPr="002F781C">
        <w:rPr>
          <w:rFonts w:asciiTheme="minorEastAsia" w:hAnsiTheme="minorEastAsia" w:cs="Arial" w:hint="eastAsia"/>
          <w:szCs w:val="24"/>
        </w:rPr>
        <w:t>，獲獎名單及金額</w:t>
      </w:r>
      <w:r w:rsidR="002F2B1E" w:rsidRPr="002F781C">
        <w:rPr>
          <w:rFonts w:ascii="Times New Roman" w:hAnsi="新細明體" w:cs="Times New Roman"/>
          <w:szCs w:val="24"/>
        </w:rPr>
        <w:t>經審核通過後核發獎</w:t>
      </w:r>
      <w:r w:rsidR="00BE1F1F" w:rsidRPr="002F781C">
        <w:rPr>
          <w:rFonts w:ascii="Times New Roman" w:hAnsi="新細明體" w:cs="Times New Roman" w:hint="eastAsia"/>
          <w:szCs w:val="24"/>
        </w:rPr>
        <w:t>學</w:t>
      </w:r>
      <w:r w:rsidR="002F2B1E" w:rsidRPr="002F781C">
        <w:rPr>
          <w:rFonts w:ascii="Times New Roman" w:hAnsi="新細明體" w:cs="Times New Roman"/>
          <w:szCs w:val="24"/>
        </w:rPr>
        <w:t>金，</w:t>
      </w:r>
      <w:r w:rsidR="00BE1F1F" w:rsidRPr="002F781C">
        <w:rPr>
          <w:rFonts w:ascii="Times New Roman" w:hAnsi="新細明體" w:cs="Times New Roman" w:hint="eastAsia"/>
          <w:szCs w:val="24"/>
        </w:rPr>
        <w:t>並將獲獎名冊</w:t>
      </w:r>
      <w:r w:rsidR="002F2B1E" w:rsidRPr="002F781C">
        <w:rPr>
          <w:rFonts w:ascii="Times New Roman" w:hAnsi="新細明體" w:cs="Times New Roman"/>
          <w:szCs w:val="24"/>
        </w:rPr>
        <w:t>送</w:t>
      </w:r>
      <w:r w:rsidR="002F2B1E" w:rsidRPr="002F781C">
        <w:rPr>
          <w:rFonts w:ascii="Times New Roman" w:hAnsi="新細明體" w:cs="Times New Roman" w:hint="eastAsia"/>
          <w:szCs w:val="24"/>
        </w:rPr>
        <w:t>交</w:t>
      </w:r>
      <w:r w:rsidR="001B08CB" w:rsidRPr="002F781C">
        <w:rPr>
          <w:rFonts w:asciiTheme="minorEastAsia" w:hAnsiTheme="minorEastAsia" w:hint="eastAsia"/>
          <w:szCs w:val="24"/>
        </w:rPr>
        <w:t>旭申國際科技股份有限公司</w:t>
      </w:r>
      <w:r w:rsidR="002F2B1E" w:rsidRPr="002F781C">
        <w:rPr>
          <w:rFonts w:ascii="Times New Roman" w:hAnsi="新細明體" w:cs="Times New Roman"/>
          <w:szCs w:val="24"/>
        </w:rPr>
        <w:t>備查。</w:t>
      </w:r>
    </w:p>
    <w:p w:rsidR="00572938" w:rsidRPr="002F781C" w:rsidRDefault="001C44CD" w:rsidP="000A24AB">
      <w:pPr>
        <w:widowControl/>
        <w:spacing w:before="100" w:beforeAutospacing="1" w:after="100" w:afterAutospacing="1"/>
        <w:ind w:left="991" w:hangingChars="413" w:hanging="991"/>
        <w:rPr>
          <w:rFonts w:ascii="新細明體" w:eastAsia="新細明體" w:hAnsi="新細明體" w:cs="新細明體"/>
          <w:szCs w:val="24"/>
        </w:rPr>
      </w:pPr>
      <w:r w:rsidRPr="002F781C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781C">
        <w:rPr>
          <w:rFonts w:ascii="新細明體" w:eastAsia="新細明體" w:hAnsi="新細明體" w:cs="新細明體" w:hint="eastAsia"/>
          <w:kern w:val="0"/>
          <w:szCs w:val="24"/>
        </w:rPr>
        <w:t>九</w:t>
      </w:r>
      <w:r w:rsidRPr="002F781C">
        <w:rPr>
          <w:rFonts w:ascii="新細明體" w:eastAsia="新細明體" w:hAnsi="新細明體" w:cs="新細明體"/>
          <w:kern w:val="0"/>
          <w:szCs w:val="24"/>
        </w:rPr>
        <w:t>條</w:t>
      </w:r>
      <w:r w:rsidR="00E707F4" w:rsidRPr="002F781C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r w:rsidR="00E707F4" w:rsidRPr="002F781C">
        <w:rPr>
          <w:rFonts w:hint="eastAsia"/>
          <w:szCs w:val="24"/>
        </w:rPr>
        <w:t>本辦法經元智大學工業工程與管理學系系務會議通過</w:t>
      </w:r>
      <w:r w:rsidR="00155DB2" w:rsidRPr="002F781C">
        <w:rPr>
          <w:rFonts w:hint="eastAsia"/>
          <w:szCs w:val="24"/>
        </w:rPr>
        <w:t>後</w:t>
      </w:r>
      <w:r w:rsidR="00E707F4" w:rsidRPr="002F781C">
        <w:rPr>
          <w:rFonts w:hint="eastAsia"/>
          <w:szCs w:val="24"/>
        </w:rPr>
        <w:t>公布實</w:t>
      </w:r>
      <w:r w:rsidR="00155DB2" w:rsidRPr="002F781C">
        <w:rPr>
          <w:rFonts w:hint="eastAsia"/>
          <w:szCs w:val="24"/>
        </w:rPr>
        <w:t>施</w:t>
      </w:r>
      <w:r w:rsidR="00E707F4" w:rsidRPr="002F781C">
        <w:rPr>
          <w:rFonts w:hint="eastAsia"/>
          <w:szCs w:val="24"/>
        </w:rPr>
        <w:t>，修訂時亦同。</w:t>
      </w:r>
      <w:r w:rsidR="00572938" w:rsidRPr="002F781C">
        <w:rPr>
          <w:rFonts w:ascii="新細明體" w:eastAsia="新細明體" w:hAnsi="新細明體" w:cs="新細明體"/>
          <w:szCs w:val="24"/>
        </w:rPr>
        <w:br w:type="page"/>
      </w:r>
    </w:p>
    <w:p w:rsidR="00572938" w:rsidRPr="002F781C" w:rsidRDefault="001B08CB" w:rsidP="00572938">
      <w:pPr>
        <w:adjustRightInd w:val="0"/>
        <w:snapToGrid w:val="0"/>
        <w:jc w:val="center"/>
        <w:rPr>
          <w:rFonts w:ascii="Times New Roman" w:hAnsi="新細明體" w:cs="Times New Roman"/>
          <w:b/>
          <w:sz w:val="32"/>
          <w:szCs w:val="32"/>
        </w:rPr>
      </w:pPr>
      <w:r w:rsidRPr="002F781C">
        <w:rPr>
          <w:rFonts w:asciiTheme="minorEastAsia" w:hAnsiTheme="minorEastAsia" w:hint="eastAsia"/>
          <w:b/>
          <w:sz w:val="32"/>
          <w:szCs w:val="32"/>
        </w:rPr>
        <w:lastRenderedPageBreak/>
        <w:t>旭申國際科技股份有限公司</w:t>
      </w:r>
      <w:r w:rsidR="00572938" w:rsidRPr="002F781C">
        <w:rPr>
          <w:rFonts w:asciiTheme="minorEastAsia" w:hAnsiTheme="minorEastAsia" w:cs="Times New Roman"/>
          <w:b/>
          <w:sz w:val="32"/>
          <w:szCs w:val="32"/>
        </w:rPr>
        <w:t>獎</w:t>
      </w:r>
      <w:r w:rsidR="00572938" w:rsidRPr="002F781C">
        <w:rPr>
          <w:rFonts w:asciiTheme="minorEastAsia" w:hAnsiTheme="minorEastAsia" w:cs="Times New Roman" w:hint="eastAsia"/>
          <w:b/>
          <w:sz w:val="32"/>
          <w:szCs w:val="32"/>
        </w:rPr>
        <w:t>助</w:t>
      </w:r>
      <w:r w:rsidR="00572938" w:rsidRPr="002F781C">
        <w:rPr>
          <w:rFonts w:asciiTheme="minorEastAsia" w:hAnsiTheme="minorEastAsia" w:cs="Times New Roman"/>
          <w:b/>
          <w:sz w:val="32"/>
          <w:szCs w:val="32"/>
        </w:rPr>
        <w:t>學金</w:t>
      </w:r>
      <w:r w:rsidR="00572938" w:rsidRPr="002F781C">
        <w:rPr>
          <w:rFonts w:ascii="Times New Roman" w:hAnsi="新細明體" w:cs="Times New Roman"/>
          <w:b/>
          <w:sz w:val="32"/>
          <w:szCs w:val="32"/>
        </w:rPr>
        <w:t>申請表</w:t>
      </w:r>
    </w:p>
    <w:p w:rsidR="009A2185" w:rsidRPr="002F781C" w:rsidRDefault="009A2185" w:rsidP="009A2185">
      <w:pPr>
        <w:kinsoku w:val="0"/>
        <w:overflowPunct w:val="0"/>
        <w:spacing w:before="17" w:line="220" w:lineRule="exact"/>
        <w:ind w:rightChars="117" w:right="281"/>
        <w:rPr>
          <w:sz w:val="22"/>
        </w:rPr>
      </w:pPr>
    </w:p>
    <w:p w:rsidR="009A2185" w:rsidRPr="002F781C" w:rsidRDefault="009A2185" w:rsidP="009A2185">
      <w:pPr>
        <w:tabs>
          <w:tab w:val="left" w:pos="1439"/>
          <w:tab w:val="left" w:pos="2159"/>
        </w:tabs>
        <w:kinsoku w:val="0"/>
        <w:wordWrap w:val="0"/>
        <w:overflowPunct w:val="0"/>
        <w:spacing w:line="340" w:lineRule="exact"/>
        <w:ind w:rightChars="117" w:right="281"/>
        <w:jc w:val="right"/>
        <w:rPr>
          <w:rFonts w:asciiTheme="minorEastAsia" w:hAnsiTheme="minorEastAsia" w:cs="標楷體"/>
        </w:rPr>
      </w:pPr>
      <w:r w:rsidRPr="002F781C">
        <w:rPr>
          <w:rFonts w:asciiTheme="minorEastAsia" w:hAnsiTheme="minorEastAsia" w:cs="標楷體" w:hint="eastAsia"/>
        </w:rPr>
        <w:t>填表日</w:t>
      </w:r>
      <w:r w:rsidR="00886260" w:rsidRPr="002F781C">
        <w:rPr>
          <w:rFonts w:asciiTheme="minorEastAsia" w:hAnsiTheme="minorEastAsia" w:cs="標楷體" w:hint="eastAsia"/>
        </w:rPr>
        <w:t>期</w:t>
      </w:r>
      <w:r w:rsidRPr="002F781C">
        <w:rPr>
          <w:rFonts w:asciiTheme="minorEastAsia" w:hAnsiTheme="minorEastAsia" w:cs="標楷體" w:hint="eastAsia"/>
        </w:rPr>
        <w:t>：</w:t>
      </w:r>
      <w:r w:rsidR="00886260" w:rsidRPr="002F781C">
        <w:rPr>
          <w:rFonts w:asciiTheme="minorEastAsia" w:hAnsiTheme="minorEastAsia" w:cs="標楷體" w:hint="eastAsia"/>
        </w:rPr>
        <w:t xml:space="preserve">    </w:t>
      </w:r>
      <w:r w:rsidRPr="002F781C">
        <w:rPr>
          <w:rFonts w:asciiTheme="minorEastAsia" w:hAnsiTheme="minorEastAsia" w:cs="標楷體" w:hint="eastAsia"/>
        </w:rPr>
        <w:t>年</w:t>
      </w:r>
      <w:r w:rsidR="00886260" w:rsidRPr="002F781C">
        <w:rPr>
          <w:rFonts w:asciiTheme="minorEastAsia" w:hAnsiTheme="minorEastAsia" w:cs="標楷體" w:hint="eastAsia"/>
        </w:rPr>
        <w:t xml:space="preserve">    </w:t>
      </w:r>
      <w:r w:rsidRPr="002F781C">
        <w:rPr>
          <w:rFonts w:asciiTheme="minorEastAsia" w:hAnsiTheme="minorEastAsia" w:cs="標楷體" w:hint="eastAsia"/>
        </w:rPr>
        <w:t>月</w:t>
      </w:r>
      <w:r w:rsidR="00886260" w:rsidRPr="002F781C">
        <w:rPr>
          <w:rFonts w:asciiTheme="minorEastAsia" w:hAnsiTheme="minorEastAsia" w:cs="標楷體" w:hint="eastAsia"/>
        </w:rPr>
        <w:t xml:space="preserve">    </w:t>
      </w:r>
      <w:r w:rsidRPr="002F781C">
        <w:rPr>
          <w:rFonts w:asciiTheme="minorEastAsia" w:hAnsiTheme="minorEastAsia" w:cs="標楷體"/>
        </w:rPr>
        <w:t>日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414"/>
        <w:gridCol w:w="1254"/>
        <w:gridCol w:w="3591"/>
      </w:tblGrid>
      <w:tr w:rsidR="002F781C" w:rsidRPr="002F781C" w:rsidTr="00886260">
        <w:trPr>
          <w:trHeight w:val="777"/>
        </w:trPr>
        <w:tc>
          <w:tcPr>
            <w:tcW w:w="1380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="66"/>
              <w:ind w:leftChars="-45" w:left="-108" w:right="2"/>
              <w:jc w:val="center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>申請項目</w:t>
            </w:r>
          </w:p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="66"/>
              <w:ind w:leftChars="-45" w:left="-108" w:right="-108"/>
              <w:jc w:val="center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2F781C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(由</w:t>
            </w:r>
            <w:r w:rsidR="00886260" w:rsidRPr="002F781C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申請</w:t>
            </w:r>
            <w:r w:rsidRPr="002F781C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人勾選)</w:t>
            </w:r>
          </w:p>
        </w:tc>
        <w:tc>
          <w:tcPr>
            <w:tcW w:w="8259" w:type="dxa"/>
            <w:gridSpan w:val="3"/>
            <w:shd w:val="clear" w:color="auto" w:fill="auto"/>
            <w:vAlign w:val="center"/>
          </w:tcPr>
          <w:p w:rsidR="00D64B62" w:rsidRPr="002F781C" w:rsidRDefault="009A2185" w:rsidP="00BE31F4">
            <w:pPr>
              <w:pStyle w:val="TableParagraph"/>
              <w:kinsoku w:val="0"/>
              <w:overflowPunct w:val="0"/>
              <w:spacing w:beforeLines="50" w:before="180" w:afterLines="50" w:after="180" w:line="312" w:lineRule="exact"/>
              <w:ind w:left="75" w:rightChars="117" w:right="281"/>
              <w:jc w:val="both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cs="新細明體" w:hint="eastAsia"/>
              </w:rPr>
              <w:t>□ 成績優異獎學金</w:t>
            </w:r>
            <w:r w:rsidR="00D64B62" w:rsidRPr="002F781C">
              <w:rPr>
                <w:rFonts w:asciiTheme="minorEastAsia" w:eastAsiaTheme="minorEastAsia" w:hAnsiTheme="minorEastAsia" w:cs="標楷體" w:hint="eastAsia"/>
              </w:rPr>
              <w:t>（請檢附成績單正本乙份）</w:t>
            </w:r>
          </w:p>
          <w:p w:rsidR="009A2185" w:rsidRPr="002F781C" w:rsidRDefault="009A2185" w:rsidP="00BE31F4">
            <w:pPr>
              <w:pStyle w:val="TableParagraph"/>
              <w:kinsoku w:val="0"/>
              <w:overflowPunct w:val="0"/>
              <w:spacing w:beforeLines="50" w:before="180" w:afterLines="50" w:after="180" w:line="312" w:lineRule="exact"/>
              <w:ind w:leftChars="31" w:left="494" w:rightChars="117" w:right="281" w:hangingChars="175" w:hanging="420"/>
              <w:jc w:val="both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 xml:space="preserve">□ </w:t>
            </w:r>
            <w:r w:rsidRPr="002F781C">
              <w:rPr>
                <w:rFonts w:asciiTheme="minorEastAsia" w:eastAsiaTheme="minorEastAsia" w:hAnsiTheme="minorEastAsia" w:cs="新細明體" w:hint="eastAsia"/>
              </w:rPr>
              <w:t>清寒獎學金</w:t>
            </w:r>
            <w:r w:rsidR="00D64B62" w:rsidRPr="002F781C">
              <w:rPr>
                <w:rFonts w:asciiTheme="minorEastAsia" w:eastAsiaTheme="minorEastAsia" w:hAnsiTheme="minorEastAsia" w:cs="新細明體" w:hint="eastAsia"/>
              </w:rPr>
              <w:t>（</w:t>
            </w:r>
            <w:r w:rsidR="00D64B62" w:rsidRPr="002F781C">
              <w:rPr>
                <w:rFonts w:asciiTheme="minorEastAsia" w:eastAsiaTheme="minorEastAsia" w:hAnsiTheme="minorEastAsia" w:cs="標楷體" w:hint="eastAsia"/>
              </w:rPr>
              <w:t>請檢附成績單，以及</w:t>
            </w:r>
            <w:r w:rsidR="00D64B62" w:rsidRPr="002F781C">
              <w:rPr>
                <w:rFonts w:asciiTheme="minorEastAsia" w:eastAsiaTheme="minorEastAsia" w:hAnsiTheme="minorEastAsia"/>
              </w:rPr>
              <w:t>家庭清寒證明之證明</w:t>
            </w:r>
            <w:r w:rsidR="00D64B62" w:rsidRPr="002F781C">
              <w:rPr>
                <w:rFonts w:asciiTheme="minorEastAsia" w:eastAsiaTheme="minorEastAsia" w:hAnsiTheme="minorEastAsia" w:cs="標楷體" w:hint="eastAsia"/>
              </w:rPr>
              <w:t>正本各乙份</w:t>
            </w:r>
          </w:p>
        </w:tc>
      </w:tr>
      <w:tr w:rsidR="002F781C" w:rsidRPr="002F781C" w:rsidTr="00886260">
        <w:trPr>
          <w:trHeight w:val="562"/>
        </w:trPr>
        <w:tc>
          <w:tcPr>
            <w:tcW w:w="1380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 w:right="2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>申請人</w:t>
            </w:r>
          </w:p>
        </w:tc>
        <w:tc>
          <w:tcPr>
            <w:tcW w:w="3414" w:type="dxa"/>
            <w:shd w:val="clear" w:color="auto" w:fill="auto"/>
          </w:tcPr>
          <w:p w:rsidR="009A2185" w:rsidRPr="002F781C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/>
              </w:rPr>
              <w:t>學號</w:t>
            </w:r>
          </w:p>
        </w:tc>
        <w:tc>
          <w:tcPr>
            <w:tcW w:w="3591" w:type="dxa"/>
            <w:shd w:val="clear" w:color="auto" w:fill="auto"/>
          </w:tcPr>
          <w:p w:rsidR="009A2185" w:rsidRPr="002F781C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</w:tr>
      <w:tr w:rsidR="002F781C" w:rsidRPr="002F781C" w:rsidTr="00886260">
        <w:trPr>
          <w:trHeight w:val="542"/>
        </w:trPr>
        <w:tc>
          <w:tcPr>
            <w:tcW w:w="1380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 w:right="2"/>
              <w:jc w:val="center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>身分證字號</w:t>
            </w:r>
          </w:p>
        </w:tc>
        <w:tc>
          <w:tcPr>
            <w:tcW w:w="3414" w:type="dxa"/>
            <w:shd w:val="clear" w:color="auto" w:fill="auto"/>
          </w:tcPr>
          <w:p w:rsidR="009A2185" w:rsidRPr="002F781C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tabs>
                <w:tab w:val="left" w:pos="733"/>
              </w:tabs>
              <w:kinsoku w:val="0"/>
              <w:overflowPunct w:val="0"/>
              <w:spacing w:beforeLines="50" w:before="180" w:afterLines="50" w:after="180" w:line="360" w:lineRule="auto"/>
              <w:ind w:leftChars="-45" w:left="-108" w:rightChars="-14" w:right="-34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>聯絡電話</w:t>
            </w:r>
          </w:p>
        </w:tc>
        <w:tc>
          <w:tcPr>
            <w:tcW w:w="3591" w:type="dxa"/>
            <w:shd w:val="clear" w:color="auto" w:fill="auto"/>
          </w:tcPr>
          <w:p w:rsidR="009A2185" w:rsidRPr="002F781C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</w:tr>
      <w:tr w:rsidR="002F781C" w:rsidRPr="002F781C" w:rsidTr="00886260">
        <w:tc>
          <w:tcPr>
            <w:tcW w:w="1380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 w:right="2"/>
              <w:jc w:val="center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>住址</w:t>
            </w:r>
          </w:p>
        </w:tc>
        <w:tc>
          <w:tcPr>
            <w:tcW w:w="3414" w:type="dxa"/>
            <w:shd w:val="clear" w:color="auto" w:fill="auto"/>
          </w:tcPr>
          <w:p w:rsidR="009A2185" w:rsidRPr="002F781C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591" w:type="dxa"/>
            <w:shd w:val="clear" w:color="auto" w:fill="auto"/>
          </w:tcPr>
          <w:p w:rsidR="009A2185" w:rsidRPr="002F781C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</w:tr>
      <w:tr w:rsidR="002F781C" w:rsidRPr="002F781C" w:rsidTr="001B08CB">
        <w:trPr>
          <w:trHeight w:val="2032"/>
        </w:trPr>
        <w:tc>
          <w:tcPr>
            <w:tcW w:w="1380" w:type="dxa"/>
            <w:shd w:val="clear" w:color="auto" w:fill="auto"/>
            <w:vAlign w:val="center"/>
          </w:tcPr>
          <w:p w:rsidR="00886260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781C">
              <w:rPr>
                <w:rFonts w:hAnsi="新細明體"/>
              </w:rPr>
              <w:t>申</w:t>
            </w:r>
          </w:p>
          <w:p w:rsidR="00886260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781C">
              <w:rPr>
                <w:rFonts w:hAnsi="新細明體"/>
              </w:rPr>
              <w:t>請</w:t>
            </w:r>
          </w:p>
          <w:p w:rsidR="00886260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781C">
              <w:rPr>
                <w:rFonts w:hAnsi="新細明體"/>
              </w:rPr>
              <w:t>人</w:t>
            </w:r>
          </w:p>
          <w:p w:rsidR="00886260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781C">
              <w:rPr>
                <w:rFonts w:hAnsi="新細明體"/>
              </w:rPr>
              <w:t>自</w:t>
            </w:r>
          </w:p>
          <w:p w:rsidR="00886260" w:rsidRPr="002F781C" w:rsidRDefault="00886260" w:rsidP="00886260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hAnsi="新細明體"/>
              </w:rPr>
              <w:t>述</w:t>
            </w:r>
          </w:p>
        </w:tc>
        <w:tc>
          <w:tcPr>
            <w:tcW w:w="8259" w:type="dxa"/>
            <w:gridSpan w:val="3"/>
            <w:shd w:val="clear" w:color="auto" w:fill="auto"/>
          </w:tcPr>
          <w:p w:rsidR="00886260" w:rsidRPr="002F781C" w:rsidRDefault="00886260" w:rsidP="00886260">
            <w:pPr>
              <w:pStyle w:val="TableParagraph"/>
              <w:kinsoku w:val="0"/>
              <w:overflowPunct w:val="0"/>
              <w:spacing w:before="70"/>
              <w:ind w:leftChars="29" w:left="70" w:rightChars="117" w:right="281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hAnsi="新細明體"/>
              </w:rPr>
              <w:t>（請詳述家境清寒之原因，此表格如不敷使用，建議用附件方式呈現。）</w:t>
            </w:r>
          </w:p>
        </w:tc>
      </w:tr>
      <w:tr w:rsidR="002F781C" w:rsidRPr="002F781C" w:rsidTr="00886260">
        <w:tc>
          <w:tcPr>
            <w:tcW w:w="1380" w:type="dxa"/>
            <w:shd w:val="clear" w:color="auto" w:fill="auto"/>
            <w:vAlign w:val="center"/>
          </w:tcPr>
          <w:p w:rsidR="009A2185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 w:hint="eastAsia"/>
              </w:rPr>
              <w:t>附</w:t>
            </w:r>
          </w:p>
          <w:p w:rsidR="009A2185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 w:hint="eastAsia"/>
              </w:rPr>
              <w:t>件</w:t>
            </w:r>
          </w:p>
          <w:p w:rsidR="009A2185" w:rsidRPr="002F781C" w:rsidRDefault="009A2185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/>
              </w:rPr>
              <w:t>資</w:t>
            </w:r>
          </w:p>
          <w:p w:rsidR="009A2185" w:rsidRPr="002F781C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8259" w:type="dxa"/>
            <w:gridSpan w:val="3"/>
            <w:shd w:val="clear" w:color="auto" w:fill="auto"/>
          </w:tcPr>
          <w:p w:rsidR="00886260" w:rsidRPr="002F781C" w:rsidRDefault="00886260" w:rsidP="00886260">
            <w:pPr>
              <w:pStyle w:val="TableParagraph"/>
              <w:kinsoku w:val="0"/>
              <w:overflowPunct w:val="0"/>
              <w:spacing w:before="70"/>
              <w:ind w:leftChars="29" w:left="70" w:rightChars="117" w:right="281"/>
              <w:rPr>
                <w:rFonts w:asciiTheme="minorEastAsia" w:eastAsia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cs="標楷體" w:hint="eastAsia"/>
              </w:rPr>
              <w:t>□ 成績單正本</w:t>
            </w:r>
          </w:p>
          <w:p w:rsidR="00886260" w:rsidRPr="002F781C" w:rsidRDefault="00886260" w:rsidP="00886260">
            <w:pPr>
              <w:pStyle w:val="TableParagraph"/>
              <w:kinsoku w:val="0"/>
              <w:overflowPunct w:val="0"/>
              <w:spacing w:before="19"/>
              <w:ind w:leftChars="29" w:left="70" w:rightChars="117" w:right="281"/>
              <w:rPr>
                <w:rFonts w:asciiTheme="minorEastAsia" w:eastAsiaTheme="minorEastAsia" w:hAnsiTheme="minorEastAsia"/>
              </w:rPr>
            </w:pPr>
            <w:r w:rsidRPr="002F781C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D64B62" w:rsidRPr="002F781C">
              <w:rPr>
                <w:rFonts w:asciiTheme="minorEastAsia" w:eastAsiaTheme="minorEastAsia" w:hAnsiTheme="minorEastAsia"/>
              </w:rPr>
              <w:t>家庭清寒證明</w:t>
            </w:r>
          </w:p>
          <w:p w:rsidR="009A2185" w:rsidRPr="002F781C" w:rsidRDefault="00886260" w:rsidP="00886260">
            <w:pPr>
              <w:pStyle w:val="TableParagraph"/>
              <w:kinsoku w:val="0"/>
              <w:overflowPunct w:val="0"/>
              <w:spacing w:before="19"/>
              <w:ind w:leftChars="29" w:left="70" w:rightChars="117" w:right="281"/>
              <w:rPr>
                <w:rFonts w:asciiTheme="minorEastAsia" w:hAnsiTheme="minorEastAsia" w:cs="標楷體"/>
              </w:rPr>
            </w:pPr>
            <w:r w:rsidRPr="002F781C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2F781C">
              <w:rPr>
                <w:rFonts w:asciiTheme="minorEastAsia" w:eastAsiaTheme="minorEastAsia" w:hAnsiTheme="minorEastAsia"/>
              </w:rPr>
              <w:t>其他相關佐證資</w:t>
            </w:r>
          </w:p>
        </w:tc>
      </w:tr>
      <w:tr w:rsidR="009A2185" w:rsidRPr="002F781C" w:rsidTr="00886260">
        <w:tc>
          <w:tcPr>
            <w:tcW w:w="9639" w:type="dxa"/>
            <w:gridSpan w:val="4"/>
            <w:shd w:val="clear" w:color="auto" w:fill="auto"/>
            <w:vAlign w:val="center"/>
          </w:tcPr>
          <w:p w:rsidR="009A2185" w:rsidRPr="002F781C" w:rsidRDefault="009A2185" w:rsidP="009A2185">
            <w:pPr>
              <w:pStyle w:val="TableParagraph"/>
              <w:tabs>
                <w:tab w:val="left" w:pos="722"/>
                <w:tab w:val="left" w:pos="2044"/>
              </w:tabs>
              <w:kinsoku w:val="0"/>
              <w:overflowPunct w:val="0"/>
              <w:spacing w:before="240" w:line="359" w:lineRule="exact"/>
              <w:ind w:left="362" w:rightChars="117" w:right="281"/>
              <w:jc w:val="center"/>
              <w:rPr>
                <w:rFonts w:ascii="標楷體" w:eastAsia="標楷體" w:cs="標楷體"/>
              </w:rPr>
            </w:pPr>
            <w:r w:rsidRPr="002F781C">
              <w:rPr>
                <w:rFonts w:ascii="標楷體" w:eastAsia="標楷體" w:cs="標楷體"/>
                <w:u w:val="single"/>
              </w:rPr>
              <w:tab/>
            </w:r>
            <w:r w:rsidRPr="002F781C">
              <w:rPr>
                <w:rFonts w:ascii="標楷體" w:eastAsia="標楷體" w:cs="標楷體" w:hint="eastAsia"/>
                <w:u w:val="single"/>
              </w:rPr>
              <w:t>切</w:t>
            </w:r>
            <w:r w:rsidRPr="002F781C">
              <w:rPr>
                <w:rFonts w:ascii="標楷體" w:eastAsia="標楷體" w:cs="標楷體"/>
                <w:u w:val="single"/>
              </w:rPr>
              <w:t xml:space="preserve"> </w:t>
            </w:r>
            <w:r w:rsidRPr="002F781C">
              <w:rPr>
                <w:rFonts w:ascii="標楷體" w:eastAsia="標楷體" w:cs="標楷體" w:hint="eastAsia"/>
                <w:u w:val="single"/>
              </w:rPr>
              <w:t>結</w:t>
            </w:r>
            <w:r w:rsidRPr="002F781C">
              <w:rPr>
                <w:rFonts w:ascii="標楷體" w:eastAsia="標楷體" w:cs="標楷體"/>
                <w:spacing w:val="2"/>
                <w:u w:val="single"/>
              </w:rPr>
              <w:t xml:space="preserve"> </w:t>
            </w:r>
            <w:r w:rsidRPr="002F781C">
              <w:rPr>
                <w:rFonts w:ascii="標楷體" w:eastAsia="標楷體" w:cs="標楷體" w:hint="eastAsia"/>
                <w:u w:val="single"/>
              </w:rPr>
              <w:t>書</w:t>
            </w:r>
            <w:r w:rsidRPr="002F781C">
              <w:rPr>
                <w:rFonts w:ascii="標楷體" w:eastAsia="標楷體" w:cs="標楷體"/>
                <w:u w:val="single"/>
              </w:rPr>
              <w:t xml:space="preserve"> </w:t>
            </w:r>
            <w:r w:rsidRPr="002F781C">
              <w:rPr>
                <w:rFonts w:ascii="標楷體" w:eastAsia="標楷體" w:cs="標楷體"/>
                <w:u w:val="single"/>
              </w:rPr>
              <w:tab/>
            </w:r>
          </w:p>
          <w:p w:rsidR="009A2185" w:rsidRPr="002F781C" w:rsidRDefault="009A2185" w:rsidP="009A2185">
            <w:pPr>
              <w:pStyle w:val="TableParagraph"/>
              <w:kinsoku w:val="0"/>
              <w:overflowPunct w:val="0"/>
              <w:spacing w:line="312" w:lineRule="exact"/>
              <w:ind w:left="142" w:rightChars="117" w:right="281"/>
              <w:rPr>
                <w:rFonts w:ascii="標楷體" w:eastAsia="標楷體" w:cs="標楷體"/>
              </w:rPr>
            </w:pPr>
          </w:p>
          <w:p w:rsidR="009A2185" w:rsidRPr="002F781C" w:rsidRDefault="009A2185" w:rsidP="009A2185">
            <w:pPr>
              <w:pStyle w:val="TableParagraph"/>
              <w:kinsoku w:val="0"/>
              <w:overflowPunct w:val="0"/>
              <w:spacing w:before="93" w:line="312" w:lineRule="exact"/>
              <w:ind w:left="142" w:rightChars="117" w:right="281"/>
              <w:rPr>
                <w:rFonts w:ascii="標楷體" w:eastAsia="標楷體" w:cs="標楷體"/>
              </w:rPr>
            </w:pPr>
            <w:r w:rsidRPr="002F781C">
              <w:rPr>
                <w:rFonts w:ascii="標楷體" w:eastAsia="標楷體" w:cs="標楷體" w:hint="eastAsia"/>
              </w:rPr>
              <w:t>申請人如有違背本設置辦法所規定之情事者，願意繳回所領取的獎助學金，並接受本校學生紀律規範與處理程序議處。</w:t>
            </w:r>
          </w:p>
          <w:p w:rsidR="009A2185" w:rsidRPr="002F781C" w:rsidRDefault="009A2185" w:rsidP="009A2185">
            <w:pPr>
              <w:pStyle w:val="TableParagraph"/>
              <w:kinsoku w:val="0"/>
              <w:overflowPunct w:val="0"/>
              <w:spacing w:line="200" w:lineRule="exact"/>
              <w:ind w:rightChars="117" w:right="281"/>
              <w:rPr>
                <w:sz w:val="20"/>
                <w:szCs w:val="20"/>
              </w:rPr>
            </w:pPr>
          </w:p>
          <w:p w:rsidR="009A2185" w:rsidRPr="002F781C" w:rsidRDefault="009A2185" w:rsidP="009A2185">
            <w:pPr>
              <w:pStyle w:val="TableParagraph"/>
              <w:kinsoku w:val="0"/>
              <w:overflowPunct w:val="0"/>
              <w:spacing w:line="200" w:lineRule="exact"/>
              <w:ind w:rightChars="117" w:right="281"/>
              <w:rPr>
                <w:sz w:val="20"/>
                <w:szCs w:val="20"/>
              </w:rPr>
            </w:pPr>
          </w:p>
          <w:p w:rsidR="009A2185" w:rsidRPr="002F781C" w:rsidRDefault="009A2185" w:rsidP="00CA5A03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  <w:r w:rsidRPr="002F781C">
              <w:rPr>
                <w:rFonts w:ascii="標楷體" w:eastAsia="標楷體" w:cs="標楷體" w:hint="eastAsia"/>
              </w:rPr>
              <w:t>申請人</w:t>
            </w:r>
            <w:r w:rsidR="00CA5A03" w:rsidRPr="002F781C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  <w:r w:rsidR="00CA5A03" w:rsidRPr="002F781C">
              <w:rPr>
                <w:rFonts w:ascii="標楷體" w:eastAsia="標楷體" w:cs="標楷體" w:hint="eastAsia"/>
              </w:rPr>
              <w:t>(簽章)</w:t>
            </w:r>
            <w:r w:rsidRPr="002F781C">
              <w:rPr>
                <w:rFonts w:ascii="標楷體" w:eastAsia="標楷體" w:cs="標楷體" w:hint="eastAsia"/>
              </w:rPr>
              <w:t>：</w:t>
            </w:r>
            <w:r w:rsidR="00CA5A03" w:rsidRPr="002F781C">
              <w:rPr>
                <w:rFonts w:ascii="標楷體" w:eastAsia="標楷體" w:cs="標楷體" w:hint="eastAsia"/>
              </w:rPr>
              <w:t xml:space="preserve">   </w:t>
            </w:r>
            <w:r w:rsidRPr="002F781C">
              <w:rPr>
                <w:rFonts w:ascii="標楷體" w:eastAsia="標楷體" w:cs="標楷體" w:hint="eastAsia"/>
              </w:rPr>
              <w:t>年</w:t>
            </w:r>
            <w:r w:rsidR="00CA5A03" w:rsidRPr="002F781C">
              <w:rPr>
                <w:rFonts w:ascii="標楷體" w:eastAsia="標楷體" w:cs="標楷體" w:hint="eastAsia"/>
              </w:rPr>
              <w:t xml:space="preserve">   </w:t>
            </w:r>
            <w:r w:rsidRPr="002F781C">
              <w:rPr>
                <w:rFonts w:ascii="標楷體" w:eastAsia="標楷體" w:cs="標楷體" w:hint="eastAsia"/>
              </w:rPr>
              <w:t>月</w:t>
            </w:r>
            <w:r w:rsidR="00CA5A03" w:rsidRPr="002F781C">
              <w:rPr>
                <w:rFonts w:ascii="標楷體" w:eastAsia="標楷體" w:cs="標楷體" w:hint="eastAsia"/>
              </w:rPr>
              <w:t xml:space="preserve">   </w:t>
            </w:r>
            <w:r w:rsidRPr="002F781C">
              <w:rPr>
                <w:rFonts w:ascii="標楷體" w:eastAsia="標楷體" w:cs="標楷體" w:hint="eastAsia"/>
              </w:rPr>
              <w:t>日</w:t>
            </w:r>
          </w:p>
        </w:tc>
      </w:tr>
    </w:tbl>
    <w:p w:rsidR="009A2185" w:rsidRPr="002F781C" w:rsidRDefault="009A2185" w:rsidP="00572938">
      <w:pPr>
        <w:adjustRightInd w:val="0"/>
        <w:snapToGrid w:val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497" w:type="dxa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7"/>
        <w:gridCol w:w="1843"/>
        <w:gridCol w:w="1134"/>
        <w:gridCol w:w="1843"/>
      </w:tblGrid>
      <w:tr w:rsidR="002F781C" w:rsidRPr="002F781C" w:rsidTr="001B08CB">
        <w:trPr>
          <w:trHeight w:hRule="exact" w:val="1945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781C" w:rsidRDefault="009A2185" w:rsidP="00D313F7">
            <w:pPr>
              <w:pStyle w:val="TableParagraph"/>
              <w:kinsoku w:val="0"/>
              <w:overflowPunct w:val="0"/>
              <w:spacing w:line="253" w:lineRule="auto"/>
              <w:ind w:left="53"/>
              <w:jc w:val="center"/>
              <w:rPr>
                <w:rFonts w:ascii="標楷體" w:eastAsia="標楷體" w:cs="標楷體"/>
              </w:rPr>
            </w:pPr>
            <w:r w:rsidRPr="002F781C">
              <w:rPr>
                <w:rFonts w:ascii="標楷體" w:eastAsia="標楷體" w:cs="標楷體" w:hint="eastAsia"/>
              </w:rPr>
              <w:t>系主任</w:t>
            </w:r>
          </w:p>
          <w:p w:rsidR="009A2185" w:rsidRPr="002F781C" w:rsidRDefault="009A2185" w:rsidP="00D313F7">
            <w:pPr>
              <w:pStyle w:val="TableParagraph"/>
              <w:kinsoku w:val="0"/>
              <w:overflowPunct w:val="0"/>
              <w:spacing w:line="253" w:lineRule="auto"/>
              <w:ind w:left="53"/>
              <w:jc w:val="center"/>
            </w:pPr>
            <w:r w:rsidRPr="002F781C">
              <w:rPr>
                <w:rFonts w:ascii="標楷體" w:eastAsia="標楷體" w:cs="標楷體" w:hint="eastAsia"/>
              </w:rPr>
              <w:t>核</w:t>
            </w:r>
            <w:r w:rsidRPr="002F781C">
              <w:rPr>
                <w:rFonts w:ascii="標楷體" w:eastAsia="標楷體" w:cs="標楷體"/>
              </w:rPr>
              <w:tab/>
            </w:r>
            <w:r w:rsidRPr="002F781C">
              <w:rPr>
                <w:rFonts w:ascii="標楷體" w:eastAsia="標楷體" w:cs="標楷體" w:hint="eastAsia"/>
              </w:rPr>
              <w:t>示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781C" w:rsidRDefault="009A2185" w:rsidP="00D313F7">
            <w:pPr>
              <w:ind w:rightChars="117" w:right="281"/>
              <w:jc w:val="center"/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781C" w:rsidRDefault="009A2185" w:rsidP="00D313F7">
            <w:pPr>
              <w:pStyle w:val="TableParagraph"/>
              <w:kinsoku w:val="0"/>
              <w:overflowPunct w:val="0"/>
              <w:spacing w:line="253" w:lineRule="auto"/>
              <w:jc w:val="center"/>
            </w:pPr>
            <w:r w:rsidRPr="002F781C">
              <w:rPr>
                <w:rFonts w:ascii="標楷體" w:eastAsia="標楷體" w:cs="標楷體" w:hint="eastAsia"/>
              </w:rPr>
              <w:t>承辦人員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781C" w:rsidRDefault="009A2185" w:rsidP="00D313F7">
            <w:pPr>
              <w:ind w:rightChars="117" w:right="281"/>
              <w:jc w:val="center"/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781C" w:rsidRDefault="009A2185" w:rsidP="00D313F7">
            <w:pPr>
              <w:pStyle w:val="TableParagraph"/>
              <w:kinsoku w:val="0"/>
              <w:overflowPunct w:val="0"/>
              <w:ind w:left="44"/>
              <w:jc w:val="center"/>
            </w:pPr>
            <w:r w:rsidRPr="002F781C">
              <w:rPr>
                <w:rFonts w:ascii="標楷體" w:eastAsia="標楷體" w:cs="標楷體" w:hint="eastAsia"/>
              </w:rPr>
              <w:t>核發金額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A2185" w:rsidRPr="002F781C" w:rsidRDefault="009A2185" w:rsidP="00D313F7">
            <w:pPr>
              <w:ind w:rightChars="117" w:right="281"/>
            </w:pPr>
          </w:p>
        </w:tc>
      </w:tr>
    </w:tbl>
    <w:p w:rsidR="001B08CB" w:rsidRPr="002F781C" w:rsidRDefault="001B08CB" w:rsidP="001B08CB">
      <w:pPr>
        <w:pStyle w:val="a4"/>
        <w:adjustRightInd w:val="0"/>
        <w:snapToGrid w:val="0"/>
        <w:ind w:leftChars="118" w:left="283"/>
        <w:jc w:val="both"/>
        <w:rPr>
          <w:rFonts w:ascii="Book Antiqua" w:eastAsia="標楷體" w:hAnsi="Book Antiqua"/>
          <w:sz w:val="20"/>
        </w:rPr>
      </w:pPr>
      <w:r w:rsidRPr="002F781C">
        <w:rPr>
          <w:rFonts w:ascii="Book Antiqua" w:eastAsia="標楷體" w:hAnsi="Book Antiqua" w:hint="eastAsia"/>
          <w:sz w:val="20"/>
        </w:rPr>
        <w:t>個人資料保護申明事項：</w:t>
      </w:r>
    </w:p>
    <w:p w:rsidR="001B08CB" w:rsidRPr="002F781C" w:rsidRDefault="001B08CB" w:rsidP="001B08CB">
      <w:pPr>
        <w:pStyle w:val="a4"/>
        <w:tabs>
          <w:tab w:val="left" w:pos="448"/>
        </w:tabs>
        <w:adjustRightInd w:val="0"/>
        <w:snapToGrid w:val="0"/>
        <w:ind w:leftChars="118" w:left="689" w:hangingChars="203" w:hanging="406"/>
        <w:jc w:val="both"/>
        <w:rPr>
          <w:rFonts w:ascii="Book Antiqua" w:eastAsia="標楷體" w:hAnsi="Book Antiqua"/>
          <w:sz w:val="20"/>
        </w:rPr>
      </w:pPr>
      <w:r w:rsidRPr="002F781C">
        <w:rPr>
          <w:rFonts w:ascii="Book Antiqua" w:eastAsia="標楷體" w:hAnsi="Book Antiqua" w:hint="eastAsia"/>
          <w:sz w:val="20"/>
        </w:rPr>
        <w:t>一、本表單所留下的各項資料，將提供給主辦單位相關用途之使用</w:t>
      </w:r>
      <w:r w:rsidRPr="002F781C">
        <w:rPr>
          <w:rFonts w:ascii="新細明體" w:hAnsi="新細明體" w:hint="eastAsia"/>
          <w:sz w:val="20"/>
        </w:rPr>
        <w:t>。</w:t>
      </w:r>
    </w:p>
    <w:p w:rsidR="009A2185" w:rsidRPr="002F781C" w:rsidRDefault="001B08CB" w:rsidP="001B08CB">
      <w:pPr>
        <w:pStyle w:val="a4"/>
        <w:tabs>
          <w:tab w:val="left" w:pos="406"/>
        </w:tabs>
        <w:adjustRightInd w:val="0"/>
        <w:snapToGrid w:val="0"/>
        <w:spacing w:line="240" w:lineRule="atLeast"/>
        <w:ind w:leftChars="118" w:left="639" w:hangingChars="178" w:hanging="356"/>
        <w:jc w:val="both"/>
        <w:rPr>
          <w:rFonts w:ascii="Times New Roman" w:hAnsi="Times New Roman" w:cs="Times New Roman"/>
          <w:b/>
          <w:sz w:val="20"/>
        </w:rPr>
      </w:pPr>
      <w:r w:rsidRPr="002F781C">
        <w:rPr>
          <w:rFonts w:ascii="Book Antiqua" w:eastAsia="標楷體" w:hAnsi="Book Antiqua" w:hint="eastAsia"/>
          <w:sz w:val="20"/>
        </w:rPr>
        <w:t>二、主辦單位承諾將遵守中華民國「個人資料保護法」</w:t>
      </w:r>
      <w:r w:rsidRPr="002F781C">
        <w:rPr>
          <w:rFonts w:ascii="Book Antiqua" w:eastAsia="標楷體" w:hAnsi="Book Antiqua"/>
          <w:sz w:val="20"/>
        </w:rPr>
        <w:t>(</w:t>
      </w:r>
      <w:r w:rsidRPr="002F781C">
        <w:rPr>
          <w:rFonts w:ascii="Book Antiqua" w:eastAsia="標楷體" w:hAnsi="Book Antiqua" w:hint="eastAsia"/>
          <w:sz w:val="20"/>
        </w:rPr>
        <w:t>以下簡稱個資法</w:t>
      </w:r>
      <w:r w:rsidRPr="002F781C">
        <w:rPr>
          <w:rFonts w:ascii="Book Antiqua" w:eastAsia="標楷體" w:hAnsi="Book Antiqua"/>
          <w:sz w:val="20"/>
        </w:rPr>
        <w:t>)</w:t>
      </w:r>
      <w:r w:rsidRPr="002F781C">
        <w:rPr>
          <w:rFonts w:ascii="Book Antiqua" w:eastAsia="標楷體" w:hAnsi="Book Antiqua" w:hint="eastAsia"/>
          <w:sz w:val="20"/>
        </w:rPr>
        <w:t>的各項規定，妥善保存您的個人資料。您可依個資法，就您的個人資料，向主辦單位請求查詢或閱覽、製給複製本、補充或更正、停止蒐集、處理或利用，及請求刪除；但因主辦單位執行職務或業務所必須者，主辦單位得拒絕之。主辦單位亦可能因此無法提供或提前終止與您的相關服務。</w:t>
      </w:r>
    </w:p>
    <w:sectPr w:rsidR="009A2185" w:rsidRPr="002F781C" w:rsidSect="00F83D82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67" w:rsidRDefault="00276A67" w:rsidP="002F2698">
      <w:r>
        <w:separator/>
      </w:r>
    </w:p>
  </w:endnote>
  <w:endnote w:type="continuationSeparator" w:id="0">
    <w:p w:rsidR="00276A67" w:rsidRDefault="00276A67" w:rsidP="002F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67" w:rsidRDefault="00276A67" w:rsidP="002F2698">
      <w:r>
        <w:separator/>
      </w:r>
    </w:p>
  </w:footnote>
  <w:footnote w:type="continuationSeparator" w:id="0">
    <w:p w:rsidR="00276A67" w:rsidRDefault="00276A67" w:rsidP="002F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1A7"/>
    <w:multiLevelType w:val="hybridMultilevel"/>
    <w:tmpl w:val="F2F41A84"/>
    <w:lvl w:ilvl="0" w:tplc="98DE0F0A">
      <w:start w:val="1"/>
      <w:numFmt w:val="taiwaneseCountingThousand"/>
      <w:lvlText w:val="(%1)"/>
      <w:lvlJc w:val="left"/>
      <w:pPr>
        <w:ind w:left="139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 w15:restartNumberingAfterBreak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2" w15:restartNumberingAfterBreak="0">
    <w:nsid w:val="46AF6A10"/>
    <w:multiLevelType w:val="hybridMultilevel"/>
    <w:tmpl w:val="A390442A"/>
    <w:lvl w:ilvl="0" w:tplc="495E19A2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513823BC"/>
    <w:multiLevelType w:val="hybridMultilevel"/>
    <w:tmpl w:val="85EC18C0"/>
    <w:lvl w:ilvl="0" w:tplc="BF2A6A2E">
      <w:start w:val="6"/>
      <w:numFmt w:val="taiwaneseCountingThousand"/>
      <w:pStyle w:val="3"/>
      <w:lvlText w:val="%1、"/>
      <w:lvlJc w:val="left"/>
      <w:pPr>
        <w:ind w:left="735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5A081D3B"/>
    <w:multiLevelType w:val="hybridMultilevel"/>
    <w:tmpl w:val="69F69290"/>
    <w:lvl w:ilvl="0" w:tplc="C06C6496">
      <w:start w:val="1"/>
      <w:numFmt w:val="taiwaneseCountingThousand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A355A"/>
    <w:multiLevelType w:val="hybridMultilevel"/>
    <w:tmpl w:val="89C27EB2"/>
    <w:lvl w:ilvl="0" w:tplc="56044738">
      <w:start w:val="1"/>
      <w:numFmt w:val="taiwaneseCountingThousand"/>
      <w:lvlText w:val="%1、"/>
      <w:lvlJc w:val="left"/>
      <w:pPr>
        <w:ind w:left="1441" w:hanging="450"/>
      </w:pPr>
      <w:rPr>
        <w:rFonts w:ascii="新細明體" w:eastAsia="新細明體" w:hAnsi="新細明體" w:cs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D"/>
    <w:rsid w:val="000356BB"/>
    <w:rsid w:val="000810B2"/>
    <w:rsid w:val="00084F98"/>
    <w:rsid w:val="000A24AB"/>
    <w:rsid w:val="000C7AAA"/>
    <w:rsid w:val="00155DB2"/>
    <w:rsid w:val="001B08CB"/>
    <w:rsid w:val="001C44CD"/>
    <w:rsid w:val="001E57E3"/>
    <w:rsid w:val="00276A67"/>
    <w:rsid w:val="002F2698"/>
    <w:rsid w:val="002F2B1E"/>
    <w:rsid w:val="002F6C53"/>
    <w:rsid w:val="002F781C"/>
    <w:rsid w:val="003A4D58"/>
    <w:rsid w:val="003A6FFF"/>
    <w:rsid w:val="00453C8F"/>
    <w:rsid w:val="00491977"/>
    <w:rsid w:val="004E474D"/>
    <w:rsid w:val="004F7FB5"/>
    <w:rsid w:val="00572938"/>
    <w:rsid w:val="005B2373"/>
    <w:rsid w:val="005B293D"/>
    <w:rsid w:val="00654F60"/>
    <w:rsid w:val="006F6F57"/>
    <w:rsid w:val="007262B0"/>
    <w:rsid w:val="00730B15"/>
    <w:rsid w:val="00796B05"/>
    <w:rsid w:val="00886260"/>
    <w:rsid w:val="00892E65"/>
    <w:rsid w:val="00921BF9"/>
    <w:rsid w:val="009564B4"/>
    <w:rsid w:val="009A2185"/>
    <w:rsid w:val="009E0146"/>
    <w:rsid w:val="00A1364C"/>
    <w:rsid w:val="00A92E3E"/>
    <w:rsid w:val="00AC0BDB"/>
    <w:rsid w:val="00B34F26"/>
    <w:rsid w:val="00B94CFD"/>
    <w:rsid w:val="00BD0AD7"/>
    <w:rsid w:val="00BE1F1F"/>
    <w:rsid w:val="00BE31F4"/>
    <w:rsid w:val="00BF19E7"/>
    <w:rsid w:val="00CA5A03"/>
    <w:rsid w:val="00CB3752"/>
    <w:rsid w:val="00CC56DE"/>
    <w:rsid w:val="00D219B5"/>
    <w:rsid w:val="00D60D26"/>
    <w:rsid w:val="00D64B62"/>
    <w:rsid w:val="00E707F4"/>
    <w:rsid w:val="00E724C0"/>
    <w:rsid w:val="00ED422B"/>
    <w:rsid w:val="00EE61B6"/>
    <w:rsid w:val="00EF527B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8B343"/>
  <w15:docId w15:val="{45106F92-7023-4D6F-9136-19B7C64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44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CC56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30B15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E707F4"/>
    <w:pPr>
      <w:numPr>
        <w:numId w:val="4"/>
      </w:numPr>
      <w:ind w:left="896" w:hanging="896"/>
    </w:pPr>
    <w:rPr>
      <w:rFonts w:ascii="標楷體" w:eastAsia="標楷體" w:hAnsi="標楷體" w:cs="Times New Roman"/>
      <w:sz w:val="32"/>
      <w:szCs w:val="32"/>
    </w:rPr>
  </w:style>
  <w:style w:type="paragraph" w:styleId="a4">
    <w:name w:val="annotation text"/>
    <w:basedOn w:val="a"/>
    <w:link w:val="a5"/>
    <w:semiHidden/>
    <w:rsid w:val="00572938"/>
    <w:rPr>
      <w:rFonts w:ascii="Garamond" w:eastAsia="新細明體" w:hAnsi="Garamond" w:cs="Garamond"/>
      <w:szCs w:val="24"/>
    </w:rPr>
  </w:style>
  <w:style w:type="character" w:customStyle="1" w:styleId="a5">
    <w:name w:val="註解文字 字元"/>
    <w:basedOn w:val="a0"/>
    <w:link w:val="a4"/>
    <w:semiHidden/>
    <w:rsid w:val="00572938"/>
    <w:rPr>
      <w:rFonts w:ascii="Garamond" w:eastAsia="新細明體" w:hAnsi="Garamond" w:cs="Garamond"/>
      <w:szCs w:val="24"/>
    </w:rPr>
  </w:style>
  <w:style w:type="paragraph" w:customStyle="1" w:styleId="TableParagraph">
    <w:name w:val="Table Paragraph"/>
    <w:basedOn w:val="a"/>
    <w:uiPriority w:val="1"/>
    <w:qFormat/>
    <w:rsid w:val="009A2185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F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6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269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13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32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23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User</cp:lastModifiedBy>
  <cp:revision>2</cp:revision>
  <cp:lastPrinted>2019-10-01T03:39:00Z</cp:lastPrinted>
  <dcterms:created xsi:type="dcterms:W3CDTF">2019-11-26T02:30:00Z</dcterms:created>
  <dcterms:modified xsi:type="dcterms:W3CDTF">2019-11-26T02:30:00Z</dcterms:modified>
</cp:coreProperties>
</file>