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30518" w14:textId="77777777" w:rsidR="00F813A9" w:rsidRPr="00A12185" w:rsidRDefault="00F813A9" w:rsidP="00F813A9">
      <w:pPr>
        <w:tabs>
          <w:tab w:val="left" w:pos="720"/>
        </w:tabs>
        <w:autoSpaceDE w:val="0"/>
        <w:autoSpaceDN w:val="0"/>
        <w:adjustRightInd w:val="0"/>
        <w:ind w:left="720" w:hanging="720"/>
        <w:jc w:val="center"/>
        <w:rPr>
          <w:rFonts w:eastAsia="標楷體"/>
        </w:rPr>
      </w:pPr>
      <w:r w:rsidRPr="00A12185">
        <w:rPr>
          <w:rFonts w:eastAsia="標楷體" w:hAnsi="標楷體" w:hint="eastAsia"/>
        </w:rPr>
        <w:t>元智大學工業工程與管理學系</w:t>
      </w:r>
      <w:r w:rsidRPr="00A12185">
        <w:rPr>
          <w:rFonts w:eastAsia="標楷體"/>
        </w:rPr>
        <w:t xml:space="preserve"> </w:t>
      </w:r>
      <w:r w:rsidRPr="00A12185">
        <w:rPr>
          <w:rFonts w:eastAsia="標楷體" w:hAnsi="標楷體" w:hint="eastAsia"/>
        </w:rPr>
        <w:t>必修科目表</w:t>
      </w:r>
    </w:p>
    <w:p w14:paraId="7D130519" w14:textId="77777777" w:rsidR="00F813A9" w:rsidRPr="00A12185" w:rsidRDefault="00F813A9" w:rsidP="00F813A9">
      <w:pPr>
        <w:snapToGrid w:val="0"/>
        <w:jc w:val="center"/>
        <w:rPr>
          <w:rFonts w:eastAsia="標楷體"/>
          <w:sz w:val="18"/>
        </w:rPr>
      </w:pPr>
      <w:r w:rsidRPr="00A12185">
        <w:rPr>
          <w:rFonts w:eastAsia="標楷體" w:hAnsi="標楷體" w:hint="eastAsia"/>
        </w:rPr>
        <w:t>（</w:t>
      </w:r>
      <w:r w:rsidRPr="00A12185">
        <w:rPr>
          <w:rFonts w:eastAsia="標楷體"/>
        </w:rPr>
        <w:t>10</w:t>
      </w:r>
      <w:r w:rsidR="001E24AB">
        <w:rPr>
          <w:rFonts w:eastAsia="標楷體" w:hint="eastAsia"/>
        </w:rPr>
        <w:t>4</w:t>
      </w:r>
      <w:r w:rsidRPr="00A12185">
        <w:rPr>
          <w:rFonts w:eastAsia="標楷體" w:hAnsi="標楷體" w:hint="eastAsia"/>
        </w:rPr>
        <w:t>年度入學新生適用）</w:t>
      </w:r>
    </w:p>
    <w:p w14:paraId="7FAFB484" w14:textId="77777777" w:rsidR="000D014F" w:rsidRDefault="000D014F" w:rsidP="000D014F">
      <w:pPr>
        <w:wordWrap w:val="0"/>
        <w:snapToGrid w:val="0"/>
        <w:spacing w:line="280" w:lineRule="exact"/>
        <w:jc w:val="right"/>
        <w:rPr>
          <w:rFonts w:eastAsia="標楷體"/>
          <w:kern w:val="0"/>
          <w:sz w:val="18"/>
          <w:szCs w:val="18"/>
          <w:lang w:val="zh-TW"/>
        </w:rPr>
      </w:pPr>
      <w:r w:rsidRPr="00A12185">
        <w:rPr>
          <w:rFonts w:eastAsia="標楷體"/>
          <w:kern w:val="0"/>
          <w:sz w:val="18"/>
          <w:szCs w:val="18"/>
          <w:lang w:val="zh-TW"/>
        </w:rPr>
        <w:t>10</w:t>
      </w:r>
      <w:r>
        <w:rPr>
          <w:rFonts w:eastAsia="標楷體" w:hint="eastAsia"/>
          <w:kern w:val="0"/>
          <w:sz w:val="18"/>
          <w:szCs w:val="18"/>
          <w:lang w:val="zh-TW"/>
        </w:rPr>
        <w:t>4</w:t>
      </w:r>
      <w:r w:rsidRPr="00A12185">
        <w:rPr>
          <w:rFonts w:eastAsia="標楷體"/>
          <w:kern w:val="0"/>
          <w:sz w:val="18"/>
          <w:szCs w:val="18"/>
          <w:lang w:val="zh-TW"/>
        </w:rPr>
        <w:t>.0</w:t>
      </w:r>
      <w:r>
        <w:rPr>
          <w:rFonts w:eastAsia="標楷體" w:hint="eastAsia"/>
          <w:kern w:val="0"/>
          <w:sz w:val="18"/>
          <w:szCs w:val="18"/>
          <w:lang w:val="zh-TW"/>
        </w:rPr>
        <w:t>4</w:t>
      </w:r>
      <w:r w:rsidRPr="00A12185">
        <w:rPr>
          <w:rFonts w:eastAsia="標楷體"/>
          <w:kern w:val="0"/>
          <w:sz w:val="18"/>
          <w:szCs w:val="18"/>
          <w:lang w:val="zh-TW"/>
        </w:rPr>
        <w:t>.</w:t>
      </w:r>
      <w:r>
        <w:rPr>
          <w:rFonts w:eastAsia="標楷體" w:hint="eastAsia"/>
          <w:kern w:val="0"/>
          <w:sz w:val="18"/>
          <w:szCs w:val="18"/>
          <w:lang w:val="zh-TW"/>
        </w:rPr>
        <w:t>22</w:t>
      </w:r>
      <w:r w:rsidRPr="00A12185">
        <w:rPr>
          <w:rFonts w:eastAsia="標楷體" w:hint="eastAsia"/>
          <w:kern w:val="0"/>
          <w:sz w:val="18"/>
          <w:szCs w:val="18"/>
          <w:lang w:val="zh-TW"/>
        </w:rPr>
        <w:t>一</w:t>
      </w:r>
      <w:r>
        <w:rPr>
          <w:rFonts w:ascii="標楷體" w:eastAsia="標楷體" w:hAnsi="標楷體" w:hint="eastAsia"/>
          <w:kern w:val="0"/>
          <w:sz w:val="18"/>
          <w:szCs w:val="18"/>
          <w:lang w:val="zh-TW"/>
        </w:rPr>
        <w:t>○</w:t>
      </w:r>
      <w:r>
        <w:rPr>
          <w:rFonts w:eastAsia="標楷體" w:hint="eastAsia"/>
          <w:kern w:val="0"/>
          <w:sz w:val="18"/>
          <w:szCs w:val="18"/>
          <w:lang w:val="zh-TW"/>
        </w:rPr>
        <w:t>三</w:t>
      </w:r>
      <w:r w:rsidRPr="00A12185">
        <w:rPr>
          <w:rFonts w:eastAsia="標楷體" w:hint="eastAsia"/>
          <w:kern w:val="0"/>
          <w:sz w:val="18"/>
          <w:szCs w:val="18"/>
          <w:lang w:val="zh-TW"/>
        </w:rPr>
        <w:t>學年度第</w:t>
      </w:r>
      <w:r>
        <w:rPr>
          <w:rFonts w:eastAsia="標楷體" w:hint="eastAsia"/>
          <w:kern w:val="0"/>
          <w:sz w:val="18"/>
          <w:szCs w:val="18"/>
          <w:lang w:val="zh-TW"/>
        </w:rPr>
        <w:t>五</w:t>
      </w:r>
      <w:r w:rsidRPr="00A12185">
        <w:rPr>
          <w:rFonts w:eastAsia="標楷體" w:hint="eastAsia"/>
          <w:kern w:val="0"/>
          <w:sz w:val="18"/>
          <w:szCs w:val="18"/>
          <w:lang w:val="zh-TW"/>
        </w:rPr>
        <w:t>次教務會議通過</w:t>
      </w:r>
    </w:p>
    <w:p w14:paraId="12AD2989" w14:textId="77777777" w:rsidR="000D014F" w:rsidRDefault="000D014F" w:rsidP="000D014F">
      <w:pPr>
        <w:snapToGrid w:val="0"/>
        <w:spacing w:line="280" w:lineRule="exact"/>
        <w:jc w:val="right"/>
        <w:rPr>
          <w:rFonts w:eastAsia="標楷體"/>
          <w:kern w:val="0"/>
          <w:sz w:val="18"/>
          <w:szCs w:val="18"/>
          <w:lang w:val="zh-TW"/>
        </w:rPr>
      </w:pPr>
      <w:r>
        <w:rPr>
          <w:rFonts w:eastAsia="標楷體" w:hint="eastAsia"/>
          <w:kern w:val="0"/>
          <w:sz w:val="18"/>
          <w:szCs w:val="18"/>
          <w:lang w:val="zh-TW"/>
        </w:rPr>
        <w:t>105.01.20</w:t>
      </w:r>
      <w:r w:rsidRPr="00C207A6">
        <w:rPr>
          <w:rFonts w:eastAsia="標楷體" w:hint="eastAsia"/>
          <w:kern w:val="0"/>
          <w:sz w:val="18"/>
          <w:szCs w:val="18"/>
          <w:lang w:val="zh-TW"/>
        </w:rPr>
        <w:t>一</w:t>
      </w:r>
      <w:r w:rsidRPr="00C207A6">
        <w:rPr>
          <w:rFonts w:ascii="標楷體" w:eastAsia="標楷體" w:hAnsi="標楷體" w:hint="eastAsia"/>
          <w:kern w:val="0"/>
          <w:sz w:val="18"/>
          <w:szCs w:val="18"/>
          <w:lang w:val="zh-TW"/>
        </w:rPr>
        <w:t>○</w:t>
      </w:r>
      <w:r>
        <w:rPr>
          <w:rFonts w:eastAsia="標楷體" w:hint="eastAsia"/>
          <w:kern w:val="0"/>
          <w:sz w:val="18"/>
          <w:szCs w:val="18"/>
          <w:lang w:val="zh-TW"/>
        </w:rPr>
        <w:t>四</w:t>
      </w:r>
      <w:r w:rsidRPr="00C207A6">
        <w:rPr>
          <w:rFonts w:eastAsia="標楷體" w:hint="eastAsia"/>
          <w:kern w:val="0"/>
          <w:sz w:val="18"/>
          <w:szCs w:val="18"/>
          <w:lang w:val="zh-TW"/>
        </w:rPr>
        <w:t>學年度第</w:t>
      </w:r>
      <w:r>
        <w:rPr>
          <w:rFonts w:eastAsia="標楷體" w:hint="eastAsia"/>
          <w:kern w:val="0"/>
          <w:sz w:val="18"/>
          <w:szCs w:val="18"/>
          <w:lang w:val="zh-TW"/>
        </w:rPr>
        <w:t>三</w:t>
      </w:r>
      <w:r w:rsidRPr="00C207A6">
        <w:rPr>
          <w:rFonts w:eastAsia="標楷體" w:hint="eastAsia"/>
          <w:kern w:val="0"/>
          <w:sz w:val="18"/>
          <w:szCs w:val="18"/>
          <w:lang w:val="zh-TW"/>
        </w:rPr>
        <w:t>次教務會議修訂通過</w:t>
      </w:r>
    </w:p>
    <w:p w14:paraId="7D13051B" w14:textId="63EF718E" w:rsidR="00B33820" w:rsidRDefault="000D014F" w:rsidP="000D014F">
      <w:pPr>
        <w:wordWrap w:val="0"/>
        <w:snapToGrid w:val="0"/>
        <w:spacing w:line="280" w:lineRule="exact"/>
        <w:jc w:val="right"/>
        <w:rPr>
          <w:rFonts w:ascii="標楷體" w:eastAsia="標楷體" w:hAnsi="標楷體"/>
          <w:sz w:val="18"/>
        </w:rPr>
      </w:pPr>
      <w:r w:rsidRPr="004D4784">
        <w:rPr>
          <w:rFonts w:eastAsia="標楷體" w:hint="eastAsia"/>
          <w:sz w:val="18"/>
        </w:rPr>
        <w:t>106.06.2</w:t>
      </w:r>
      <w:r w:rsidR="007167DC">
        <w:rPr>
          <w:rFonts w:eastAsia="標楷體" w:hint="eastAsia"/>
          <w:sz w:val="18"/>
        </w:rPr>
        <w:t>1</w:t>
      </w:r>
      <w:r w:rsidRPr="004D4784">
        <w:rPr>
          <w:rFonts w:eastAsia="標楷體" w:hint="eastAsia"/>
          <w:sz w:val="18"/>
        </w:rPr>
        <w:t xml:space="preserve"> </w:t>
      </w:r>
      <w:r w:rsidRPr="004D4784">
        <w:rPr>
          <w:rFonts w:ascii="標楷體" w:eastAsia="標楷體" w:hAnsi="標楷體" w:hint="eastAsia"/>
          <w:sz w:val="18"/>
        </w:rPr>
        <w:t>一</w:t>
      </w:r>
      <w:r w:rsidRPr="007167DC">
        <w:rPr>
          <w:rFonts w:ascii="標楷體" w:eastAsia="標楷體" w:hAnsi="標楷體"/>
          <w:sz w:val="18"/>
        </w:rPr>
        <w:t>○</w:t>
      </w:r>
      <w:r w:rsidRPr="004D4784">
        <w:rPr>
          <w:rFonts w:ascii="標楷體" w:eastAsia="標楷體" w:hAnsi="標楷體" w:hint="eastAsia"/>
          <w:sz w:val="18"/>
        </w:rPr>
        <w:t>五學年度第</w:t>
      </w:r>
      <w:r w:rsidR="007167DC">
        <w:rPr>
          <w:rFonts w:ascii="標楷體" w:eastAsia="標楷體" w:hAnsi="標楷體" w:hint="eastAsia"/>
          <w:sz w:val="18"/>
        </w:rPr>
        <w:t>六</w:t>
      </w:r>
      <w:r w:rsidRPr="004D4784">
        <w:rPr>
          <w:rFonts w:ascii="標楷體" w:eastAsia="標楷體" w:hAnsi="標楷體" w:hint="eastAsia"/>
          <w:sz w:val="18"/>
        </w:rPr>
        <w:t>次教務會議修訂通過</w:t>
      </w:r>
    </w:p>
    <w:p w14:paraId="68386A38" w14:textId="4234C15D" w:rsidR="00DE4597" w:rsidRPr="00DE4597" w:rsidRDefault="00DE4597" w:rsidP="00D36C10">
      <w:pPr>
        <w:pStyle w:val="Web"/>
        <w:snapToGrid w:val="0"/>
        <w:spacing w:before="0" w:beforeAutospacing="0" w:after="0" w:afterAutospacing="0"/>
        <w:ind w:rightChars="-17" w:right="-41"/>
        <w:jc w:val="right"/>
        <w:rPr>
          <w:rFonts w:eastAsia="標楷體"/>
          <w:sz w:val="18"/>
        </w:rPr>
      </w:pPr>
      <w:r w:rsidRPr="00FA1D2F">
        <w:rPr>
          <w:rFonts w:ascii="Times New Roman" w:eastAsia="標楷體" w:hAnsi="Times New Roman" w:cs="Times New Roman"/>
          <w:sz w:val="18"/>
          <w:szCs w:val="18"/>
        </w:rPr>
        <w:t>106.</w:t>
      </w:r>
      <w:r>
        <w:rPr>
          <w:rFonts w:ascii="Times New Roman" w:eastAsia="標楷體" w:hAnsi="Times New Roman" w:cs="Times New Roman" w:hint="eastAsia"/>
          <w:sz w:val="18"/>
          <w:szCs w:val="18"/>
          <w:lang w:eastAsia="zh-TW"/>
        </w:rPr>
        <w:t>11</w:t>
      </w:r>
      <w:r w:rsidRPr="00FA1D2F">
        <w:rPr>
          <w:rFonts w:ascii="Times New Roman" w:eastAsia="標楷體" w:hAnsi="Times New Roman" w:cs="Times New Roman"/>
          <w:sz w:val="18"/>
          <w:szCs w:val="18"/>
        </w:rPr>
        <w:t>.</w:t>
      </w:r>
      <w:r w:rsidRPr="00FA1D2F">
        <w:rPr>
          <w:rFonts w:ascii="Times New Roman" w:eastAsia="標楷體" w:hAnsi="Times New Roman" w:cs="Times New Roman" w:hint="eastAsia"/>
          <w:sz w:val="18"/>
          <w:szCs w:val="18"/>
          <w:lang w:eastAsia="zh-TW"/>
        </w:rPr>
        <w:t>1</w:t>
      </w:r>
      <w:r>
        <w:rPr>
          <w:rFonts w:ascii="Times New Roman" w:eastAsia="標楷體" w:hAnsi="Times New Roman" w:cs="Times New Roman" w:hint="eastAsia"/>
          <w:sz w:val="18"/>
          <w:szCs w:val="18"/>
          <w:lang w:eastAsia="zh-TW"/>
        </w:rPr>
        <w:t>5</w:t>
      </w:r>
      <w:r w:rsidRPr="00FA1D2F">
        <w:rPr>
          <w:rFonts w:ascii="Times New Roman" w:eastAsia="標楷體" w:hAnsi="Times New Roman" w:cs="Times New Roman"/>
          <w:sz w:val="18"/>
          <w:szCs w:val="18"/>
        </w:rPr>
        <w:t xml:space="preserve"> </w:t>
      </w:r>
      <w:r w:rsidRPr="00FA1D2F">
        <w:rPr>
          <w:rFonts w:ascii="Times New Roman" w:eastAsia="標楷體" w:hAnsi="Times New Roman" w:cs="Times New Roman"/>
          <w:sz w:val="18"/>
          <w:szCs w:val="18"/>
        </w:rPr>
        <w:t>一</w:t>
      </w:r>
      <w:r w:rsidRPr="00FA1D2F">
        <w:rPr>
          <w:rFonts w:ascii="標楷體" w:eastAsia="標楷體" w:hAnsi="標楷體" w:cs="Times New Roman"/>
          <w:sz w:val="18"/>
          <w:szCs w:val="18"/>
        </w:rPr>
        <w:t>○</w:t>
      </w:r>
      <w:r>
        <w:rPr>
          <w:rFonts w:ascii="Times New Roman" w:eastAsia="標楷體" w:hAnsi="Times New Roman" w:cs="Times New Roman" w:hint="eastAsia"/>
          <w:sz w:val="18"/>
          <w:szCs w:val="18"/>
          <w:lang w:eastAsia="zh-TW"/>
        </w:rPr>
        <w:t>六</w:t>
      </w:r>
      <w:r w:rsidRPr="00FA1D2F">
        <w:rPr>
          <w:rFonts w:ascii="Times New Roman" w:eastAsia="標楷體" w:hAnsi="Times New Roman" w:cs="Times New Roman"/>
          <w:sz w:val="18"/>
          <w:szCs w:val="18"/>
        </w:rPr>
        <w:t>學年度第</w:t>
      </w:r>
      <w:r>
        <w:rPr>
          <w:rFonts w:ascii="Times New Roman" w:eastAsia="標楷體" w:hAnsi="Times New Roman" w:cs="Times New Roman" w:hint="eastAsia"/>
          <w:sz w:val="18"/>
          <w:szCs w:val="18"/>
          <w:lang w:eastAsia="zh-TW"/>
        </w:rPr>
        <w:t>二</w:t>
      </w:r>
      <w:r w:rsidRPr="00FA1D2F">
        <w:rPr>
          <w:rFonts w:ascii="Times New Roman" w:eastAsia="標楷體" w:hAnsi="Times New Roman" w:cs="Times New Roman"/>
          <w:sz w:val="18"/>
          <w:szCs w:val="18"/>
        </w:rPr>
        <w:t>次教務會議修訂通過</w:t>
      </w:r>
    </w:p>
    <w:tbl>
      <w:tblPr>
        <w:tblW w:w="106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080"/>
        <w:gridCol w:w="1260"/>
        <w:gridCol w:w="1372"/>
        <w:gridCol w:w="1260"/>
        <w:gridCol w:w="1400"/>
        <w:gridCol w:w="1260"/>
        <w:gridCol w:w="1135"/>
        <w:gridCol w:w="1135"/>
      </w:tblGrid>
      <w:tr w:rsidR="00DE4597" w:rsidRPr="00DE4597" w14:paraId="7D130523" w14:textId="77777777" w:rsidTr="002B64F9">
        <w:trPr>
          <w:trHeight w:hRule="exact" w:val="489"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1C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學年</w:t>
            </w:r>
          </w:p>
          <w:p w14:paraId="7D13051D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學期</w:t>
            </w:r>
          </w:p>
          <w:p w14:paraId="7D13051E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科目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1F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第一學年</w:t>
            </w:r>
          </w:p>
        </w:tc>
        <w:tc>
          <w:tcPr>
            <w:tcW w:w="263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20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第二學年</w:t>
            </w:r>
          </w:p>
        </w:tc>
        <w:tc>
          <w:tcPr>
            <w:tcW w:w="266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21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第三學年</w:t>
            </w:r>
          </w:p>
        </w:tc>
        <w:tc>
          <w:tcPr>
            <w:tcW w:w="227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D130522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第四學年</w:t>
            </w:r>
          </w:p>
        </w:tc>
      </w:tr>
      <w:tr w:rsidR="00DE4597" w:rsidRPr="00DE4597" w14:paraId="7D13052D" w14:textId="77777777" w:rsidTr="002B64F9">
        <w:trPr>
          <w:trHeight w:val="475"/>
          <w:jc w:val="center"/>
        </w:trPr>
        <w:tc>
          <w:tcPr>
            <w:tcW w:w="720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24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25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上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26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下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27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上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28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下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29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上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2A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下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2B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上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13052C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下</w:t>
            </w:r>
          </w:p>
        </w:tc>
      </w:tr>
      <w:tr w:rsidR="00DE4597" w:rsidRPr="00DE4597" w14:paraId="7D13053F" w14:textId="77777777" w:rsidTr="002B64F9">
        <w:trPr>
          <w:trHeight w:hRule="exact" w:val="692"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2E" w14:textId="77777777" w:rsidR="00F813A9" w:rsidRPr="00DE4597" w:rsidRDefault="00F813A9" w:rsidP="002B64F9">
            <w:pPr>
              <w:spacing w:before="20" w:after="20"/>
              <w:jc w:val="center"/>
              <w:rPr>
                <w:rFonts w:eastAsia="標楷體"/>
                <w:sz w:val="18"/>
              </w:rPr>
            </w:pPr>
            <w:r w:rsidRPr="00DE4597">
              <w:rPr>
                <w:rFonts w:eastAsia="標楷體" w:hAnsi="標楷體" w:hint="eastAsia"/>
                <w:sz w:val="18"/>
              </w:rPr>
              <w:t>共</w:t>
            </w:r>
          </w:p>
          <w:p w14:paraId="7D13052F" w14:textId="77777777" w:rsidR="00F813A9" w:rsidRPr="00DE4597" w:rsidRDefault="00F813A9" w:rsidP="002B64F9">
            <w:pPr>
              <w:spacing w:before="20" w:after="20"/>
              <w:jc w:val="center"/>
              <w:rPr>
                <w:rFonts w:eastAsia="標楷體"/>
                <w:sz w:val="18"/>
              </w:rPr>
            </w:pPr>
            <w:r w:rsidRPr="00DE4597">
              <w:rPr>
                <w:rFonts w:eastAsia="標楷體" w:hAnsi="標楷體" w:hint="eastAsia"/>
                <w:sz w:val="18"/>
              </w:rPr>
              <w:t>同</w:t>
            </w:r>
          </w:p>
          <w:p w14:paraId="7D130530" w14:textId="77777777" w:rsidR="00F813A9" w:rsidRPr="00DE4597" w:rsidRDefault="00F813A9" w:rsidP="002B64F9">
            <w:pPr>
              <w:spacing w:before="20" w:after="20"/>
              <w:jc w:val="center"/>
              <w:rPr>
                <w:rFonts w:eastAsia="標楷體"/>
                <w:sz w:val="18"/>
              </w:rPr>
            </w:pPr>
            <w:r w:rsidRPr="00DE4597">
              <w:rPr>
                <w:rFonts w:eastAsia="標楷體" w:hAnsi="標楷體" w:hint="eastAsia"/>
                <w:sz w:val="18"/>
              </w:rPr>
              <w:t>必</w:t>
            </w:r>
          </w:p>
          <w:p w14:paraId="7D130531" w14:textId="77777777" w:rsidR="00F813A9" w:rsidRPr="00DE4597" w:rsidRDefault="00F813A9" w:rsidP="002B64F9">
            <w:pPr>
              <w:spacing w:before="20" w:after="20"/>
              <w:jc w:val="center"/>
              <w:rPr>
                <w:rFonts w:eastAsia="標楷體"/>
                <w:sz w:val="18"/>
              </w:rPr>
            </w:pPr>
            <w:r w:rsidRPr="00DE4597">
              <w:rPr>
                <w:rFonts w:eastAsia="標楷體" w:hAnsi="標楷體" w:hint="eastAsia"/>
                <w:sz w:val="18"/>
              </w:rPr>
              <w:t>修</w:t>
            </w:r>
          </w:p>
          <w:p w14:paraId="7D130532" w14:textId="77777777" w:rsidR="00F813A9" w:rsidRPr="00DE4597" w:rsidRDefault="00F813A9" w:rsidP="002B64F9">
            <w:pPr>
              <w:spacing w:before="20" w:after="20"/>
              <w:jc w:val="center"/>
              <w:rPr>
                <w:rFonts w:eastAsia="標楷體"/>
                <w:sz w:val="18"/>
              </w:rPr>
            </w:pPr>
            <w:r w:rsidRPr="00DE4597">
              <w:rPr>
                <w:rFonts w:eastAsia="標楷體" w:hAnsi="標楷體" w:hint="eastAsia"/>
                <w:sz w:val="18"/>
              </w:rPr>
              <w:t>科</w:t>
            </w:r>
          </w:p>
          <w:p w14:paraId="7D130533" w14:textId="77777777" w:rsidR="00F813A9" w:rsidRPr="00DE4597" w:rsidRDefault="00F813A9" w:rsidP="002B64F9">
            <w:pPr>
              <w:spacing w:before="20" w:after="20"/>
              <w:jc w:val="center"/>
              <w:rPr>
                <w:rFonts w:eastAsia="標楷體"/>
                <w:sz w:val="18"/>
              </w:rPr>
            </w:pPr>
            <w:r w:rsidRPr="00DE4597">
              <w:rPr>
                <w:rFonts w:eastAsia="標楷體" w:hAnsi="標楷體" w:hint="eastAsia"/>
                <w:sz w:val="18"/>
              </w:rPr>
              <w:t>目</w:t>
            </w:r>
          </w:p>
          <w:p w14:paraId="7D130534" w14:textId="77777777" w:rsidR="00F813A9" w:rsidRPr="00DE4597" w:rsidRDefault="00F813A9" w:rsidP="002B64F9">
            <w:pPr>
              <w:spacing w:before="20" w:after="20"/>
              <w:jc w:val="center"/>
              <w:rPr>
                <w:rFonts w:eastAsia="標楷體"/>
                <w:sz w:val="18"/>
              </w:rPr>
            </w:pPr>
            <w:r w:rsidRPr="00DE4597">
              <w:rPr>
                <w:rFonts w:eastAsia="標楷體" w:hAnsi="標楷體" w:hint="eastAsia"/>
                <w:sz w:val="18"/>
              </w:rPr>
              <w:t>（</w:t>
            </w:r>
            <w:r w:rsidRPr="00DE4597">
              <w:rPr>
                <w:rFonts w:eastAsia="標楷體"/>
                <w:sz w:val="18"/>
              </w:rPr>
              <w:t>23</w:t>
            </w:r>
            <w:r w:rsidRPr="00DE4597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35" w14:textId="77777777" w:rsidR="00F813A9" w:rsidRPr="00DE4597" w:rsidRDefault="00F813A9" w:rsidP="002B64F9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DE4597">
              <w:rPr>
                <w:rFonts w:eastAsia="標楷體" w:hAnsi="標楷體" w:hint="eastAsia"/>
                <w:sz w:val="18"/>
              </w:rPr>
              <w:t>國文（一）</w:t>
            </w:r>
          </w:p>
          <w:p w14:paraId="7D130536" w14:textId="77777777" w:rsidR="00F813A9" w:rsidRPr="00DE4597" w:rsidRDefault="00F813A9" w:rsidP="002B64F9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DE4597">
              <w:rPr>
                <w:rFonts w:eastAsia="標楷體" w:hAnsi="標楷體" w:hint="eastAsia"/>
                <w:sz w:val="18"/>
              </w:rPr>
              <w:t>（</w:t>
            </w:r>
            <w:r w:rsidRPr="00DE4597">
              <w:rPr>
                <w:rFonts w:eastAsia="標楷體"/>
                <w:sz w:val="18"/>
              </w:rPr>
              <w:t>2</w:t>
            </w:r>
            <w:r w:rsidRPr="00DE4597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37" w14:textId="77777777" w:rsidR="00F813A9" w:rsidRPr="00DE4597" w:rsidRDefault="00F813A9" w:rsidP="002B64F9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DE4597">
              <w:rPr>
                <w:rFonts w:eastAsia="標楷體" w:hAnsi="標楷體" w:hint="eastAsia"/>
                <w:sz w:val="18"/>
              </w:rPr>
              <w:t>國文（二）</w:t>
            </w:r>
          </w:p>
          <w:p w14:paraId="7D130538" w14:textId="77777777" w:rsidR="00F813A9" w:rsidRPr="00DE4597" w:rsidRDefault="00F813A9" w:rsidP="002B64F9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DE4597">
              <w:rPr>
                <w:rFonts w:eastAsia="標楷體" w:hAnsi="標楷體" w:hint="eastAsia"/>
                <w:sz w:val="18"/>
              </w:rPr>
              <w:t>（</w:t>
            </w:r>
            <w:r w:rsidRPr="00DE4597">
              <w:rPr>
                <w:rFonts w:eastAsia="標楷體"/>
                <w:sz w:val="18"/>
              </w:rPr>
              <w:t>2</w:t>
            </w:r>
            <w:r w:rsidRPr="00DE4597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39" w14:textId="77777777" w:rsidR="00F813A9" w:rsidRPr="00DE4597" w:rsidRDefault="00F813A9" w:rsidP="002B64F9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3A" w14:textId="77777777" w:rsidR="00F813A9" w:rsidRPr="00DE4597" w:rsidRDefault="00F813A9" w:rsidP="002B64F9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3B" w14:textId="77777777" w:rsidR="00F813A9" w:rsidRPr="00DE4597" w:rsidRDefault="00F813A9" w:rsidP="002B64F9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3C" w14:textId="77777777" w:rsidR="00F813A9" w:rsidRPr="00DE4597" w:rsidRDefault="00F813A9" w:rsidP="002B64F9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3D" w14:textId="77777777" w:rsidR="00F813A9" w:rsidRPr="00DE4597" w:rsidRDefault="00F813A9" w:rsidP="002B64F9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D13053E" w14:textId="77777777" w:rsidR="00F813A9" w:rsidRPr="00DE4597" w:rsidRDefault="00F813A9" w:rsidP="002B64F9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</w:tr>
      <w:tr w:rsidR="00DE4597" w:rsidRPr="00DE4597" w14:paraId="7D13054B" w14:textId="77777777" w:rsidTr="002B64F9">
        <w:trPr>
          <w:trHeight w:val="500"/>
          <w:jc w:val="center"/>
        </w:trPr>
        <w:tc>
          <w:tcPr>
            <w:tcW w:w="72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7D130540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41" w14:textId="77777777" w:rsidR="00F813A9" w:rsidRPr="00DE4597" w:rsidRDefault="00F813A9" w:rsidP="002B64F9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DE4597">
              <w:rPr>
                <w:rFonts w:eastAsia="標楷體" w:hAnsi="標楷體" w:hint="eastAsia"/>
                <w:sz w:val="18"/>
              </w:rPr>
              <w:t>英語（一）</w:t>
            </w:r>
          </w:p>
          <w:p w14:paraId="7D130542" w14:textId="77777777" w:rsidR="00F813A9" w:rsidRPr="00DE4597" w:rsidRDefault="00F813A9" w:rsidP="002B64F9">
            <w:pPr>
              <w:snapToGrid w:val="0"/>
              <w:spacing w:line="40" w:lineRule="atLeast"/>
              <w:jc w:val="center"/>
              <w:rPr>
                <w:rFonts w:eastAsia="標楷體"/>
                <w:dstrike/>
                <w:sz w:val="18"/>
              </w:rPr>
            </w:pPr>
            <w:r w:rsidRPr="00DE4597">
              <w:rPr>
                <w:rFonts w:eastAsia="標楷體" w:hAnsi="標楷體" w:hint="eastAsia"/>
                <w:sz w:val="18"/>
              </w:rPr>
              <w:t>（</w:t>
            </w:r>
            <w:r w:rsidRPr="00DE4597">
              <w:rPr>
                <w:rFonts w:eastAsia="標楷體"/>
                <w:sz w:val="18"/>
              </w:rPr>
              <w:t>2</w:t>
            </w:r>
            <w:r w:rsidRPr="00DE4597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43" w14:textId="77777777" w:rsidR="00F813A9" w:rsidRPr="00DE4597" w:rsidRDefault="00F813A9" w:rsidP="002B64F9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DE4597">
              <w:rPr>
                <w:rFonts w:eastAsia="標楷體" w:hAnsi="標楷體" w:hint="eastAsia"/>
                <w:sz w:val="18"/>
              </w:rPr>
              <w:t>英語（二）</w:t>
            </w:r>
          </w:p>
          <w:p w14:paraId="7D130544" w14:textId="77777777" w:rsidR="00F813A9" w:rsidRPr="00DE4597" w:rsidRDefault="00F813A9" w:rsidP="002B64F9">
            <w:pPr>
              <w:snapToGrid w:val="0"/>
              <w:spacing w:line="40" w:lineRule="atLeast"/>
              <w:jc w:val="center"/>
              <w:rPr>
                <w:rFonts w:eastAsia="標楷體"/>
                <w:dstrike/>
                <w:sz w:val="18"/>
              </w:rPr>
            </w:pPr>
            <w:r w:rsidRPr="00DE4597">
              <w:rPr>
                <w:rFonts w:eastAsia="標楷體" w:hAnsi="標楷體" w:hint="eastAsia"/>
                <w:sz w:val="18"/>
              </w:rPr>
              <w:t>（</w:t>
            </w:r>
            <w:r w:rsidRPr="00DE4597">
              <w:rPr>
                <w:rFonts w:eastAsia="標楷體"/>
                <w:sz w:val="18"/>
              </w:rPr>
              <w:t>2</w:t>
            </w:r>
            <w:r w:rsidRPr="00DE4597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45" w14:textId="77777777" w:rsidR="00F813A9" w:rsidRPr="00DE4597" w:rsidRDefault="00F813A9" w:rsidP="002B64F9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46" w14:textId="77777777" w:rsidR="00F813A9" w:rsidRPr="00DE4597" w:rsidRDefault="00F813A9" w:rsidP="002B64F9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47" w14:textId="77777777" w:rsidR="00F813A9" w:rsidRPr="00DE4597" w:rsidRDefault="00F813A9" w:rsidP="002B64F9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48" w14:textId="77777777" w:rsidR="00F813A9" w:rsidRPr="00DE4597" w:rsidRDefault="00F813A9" w:rsidP="002B64F9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49" w14:textId="77777777" w:rsidR="00F813A9" w:rsidRPr="00DE4597" w:rsidRDefault="00F813A9" w:rsidP="002B64F9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D13054A" w14:textId="77777777" w:rsidR="00F813A9" w:rsidRPr="00DE4597" w:rsidRDefault="00F813A9" w:rsidP="002B64F9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</w:tr>
      <w:tr w:rsidR="00DE4597" w:rsidRPr="00DE4597" w14:paraId="7D130556" w14:textId="77777777" w:rsidTr="002B64F9">
        <w:trPr>
          <w:trHeight w:val="500"/>
          <w:jc w:val="center"/>
        </w:trPr>
        <w:tc>
          <w:tcPr>
            <w:tcW w:w="72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7D13054C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4D" w14:textId="77777777" w:rsidR="00F813A9" w:rsidRPr="00DE4597" w:rsidRDefault="00F813A9" w:rsidP="002B64F9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DE4597">
              <w:rPr>
                <w:rFonts w:eastAsia="標楷體" w:hAnsi="標楷體" w:hint="eastAsia"/>
                <w:sz w:val="18"/>
              </w:rPr>
              <w:t>歷史</w:t>
            </w:r>
          </w:p>
          <w:p w14:paraId="7D13054E" w14:textId="77777777" w:rsidR="00F813A9" w:rsidRPr="00DE4597" w:rsidRDefault="00F813A9" w:rsidP="002B64F9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  <w:r w:rsidRPr="00DE4597">
              <w:rPr>
                <w:rFonts w:eastAsia="標楷體" w:hAnsi="標楷體" w:hint="eastAsia"/>
                <w:sz w:val="18"/>
              </w:rPr>
              <w:t>（</w:t>
            </w:r>
            <w:r w:rsidRPr="00DE4597">
              <w:rPr>
                <w:rFonts w:eastAsia="標楷體"/>
                <w:sz w:val="18"/>
              </w:rPr>
              <w:t>2</w:t>
            </w:r>
            <w:r w:rsidRPr="00DE4597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4F" w14:textId="77777777" w:rsidR="00F813A9" w:rsidRPr="00DE4597" w:rsidRDefault="00F813A9" w:rsidP="002B64F9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50" w14:textId="77777777" w:rsidR="00F813A9" w:rsidRPr="00DE4597" w:rsidRDefault="00F813A9" w:rsidP="002B64F9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DE4597">
              <w:rPr>
                <w:rFonts w:eastAsia="標楷體" w:hAnsi="標楷體" w:hint="eastAsia"/>
                <w:sz w:val="18"/>
              </w:rPr>
              <w:t>民主倫理與法治（</w:t>
            </w:r>
            <w:r w:rsidRPr="00DE4597">
              <w:rPr>
                <w:rFonts w:eastAsia="標楷體"/>
                <w:sz w:val="18"/>
              </w:rPr>
              <w:t>2</w:t>
            </w:r>
            <w:r w:rsidRPr="00DE4597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51" w14:textId="77777777" w:rsidR="00F813A9" w:rsidRPr="00DE4597" w:rsidRDefault="00F813A9" w:rsidP="002B64F9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52" w14:textId="77777777" w:rsidR="00F813A9" w:rsidRPr="00DE4597" w:rsidRDefault="00F813A9" w:rsidP="002B64F9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53" w14:textId="77777777" w:rsidR="00F813A9" w:rsidRPr="00DE4597" w:rsidRDefault="00F813A9" w:rsidP="002B64F9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54" w14:textId="77777777" w:rsidR="00F813A9" w:rsidRPr="00DE4597" w:rsidRDefault="00F813A9" w:rsidP="002B64F9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D130555" w14:textId="77777777" w:rsidR="00F813A9" w:rsidRPr="00DE4597" w:rsidRDefault="00F813A9" w:rsidP="002B64F9">
            <w:pPr>
              <w:snapToGrid w:val="0"/>
              <w:spacing w:line="40" w:lineRule="atLeast"/>
              <w:jc w:val="center"/>
              <w:rPr>
                <w:rFonts w:eastAsia="標楷體"/>
                <w:sz w:val="18"/>
              </w:rPr>
            </w:pPr>
          </w:p>
        </w:tc>
      </w:tr>
      <w:tr w:rsidR="00DE4597" w:rsidRPr="00DE4597" w14:paraId="7D13055B" w14:textId="77777777" w:rsidTr="002B64F9">
        <w:trPr>
          <w:trHeight w:val="500"/>
          <w:jc w:val="center"/>
        </w:trPr>
        <w:tc>
          <w:tcPr>
            <w:tcW w:w="72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7D130557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990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D130558" w14:textId="77777777" w:rsidR="00F813A9" w:rsidRPr="00DE4597" w:rsidRDefault="00F813A9" w:rsidP="002B64F9">
            <w:pPr>
              <w:widowControl/>
              <w:spacing w:line="2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E4597">
              <w:rPr>
                <w:rFonts w:eastAsia="標楷體" w:hAnsi="標楷體" w:hint="eastAsia"/>
                <w:sz w:val="18"/>
                <w:szCs w:val="18"/>
              </w:rPr>
              <w:t>「英語（一）」及「英語（二）」為基礎課程，共計二學期四學分。</w:t>
            </w:r>
          </w:p>
          <w:p w14:paraId="7D130559" w14:textId="77777777" w:rsidR="00F813A9" w:rsidRPr="00DE4597" w:rsidRDefault="00F813A9" w:rsidP="002B64F9">
            <w:pPr>
              <w:widowControl/>
              <w:spacing w:line="2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E4597">
              <w:rPr>
                <w:rFonts w:eastAsia="標楷體" w:hAnsi="標楷體" w:hint="eastAsia"/>
                <w:sz w:val="18"/>
                <w:szCs w:val="18"/>
              </w:rPr>
              <w:t>「營隊英語：</w:t>
            </w:r>
            <w:r w:rsidRPr="00DE4597">
              <w:rPr>
                <w:rFonts w:eastAsia="標楷體"/>
                <w:sz w:val="18"/>
                <w:szCs w:val="18"/>
              </w:rPr>
              <w:t>(</w:t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課名</w:t>
            </w:r>
            <w:r w:rsidRPr="00DE4597">
              <w:rPr>
                <w:rFonts w:eastAsia="標楷體"/>
                <w:sz w:val="18"/>
                <w:szCs w:val="18"/>
              </w:rPr>
              <w:t>)</w:t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」為營隊式課程，共計三學期六學分，畢業前需修畢三個不同營隊課程，始取得畢業資格。</w:t>
            </w:r>
          </w:p>
          <w:p w14:paraId="7D13055A" w14:textId="77777777" w:rsidR="00F813A9" w:rsidRPr="00DE4597" w:rsidRDefault="00F813A9" w:rsidP="002B64F9">
            <w:pPr>
              <w:snapToGrid w:val="0"/>
              <w:spacing w:line="260" w:lineRule="exact"/>
              <w:jc w:val="center"/>
              <w:rPr>
                <w:rFonts w:eastAsia="標楷體"/>
                <w:sz w:val="18"/>
              </w:rPr>
            </w:pPr>
            <w:r w:rsidRPr="00DE4597">
              <w:rPr>
                <w:rFonts w:eastAsia="標楷體" w:hAnsi="標楷體" w:hint="eastAsia"/>
                <w:sz w:val="18"/>
                <w:szCs w:val="18"/>
              </w:rPr>
              <w:t>英語檢定（</w:t>
            </w:r>
            <w:r w:rsidRPr="00DE4597">
              <w:rPr>
                <w:rFonts w:eastAsia="標楷體"/>
                <w:sz w:val="18"/>
                <w:szCs w:val="18"/>
              </w:rPr>
              <w:t>2</w:t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）、經典五十（</w:t>
            </w:r>
            <w:r w:rsidRPr="00DE4597">
              <w:rPr>
                <w:rFonts w:eastAsia="標楷體"/>
                <w:sz w:val="18"/>
                <w:szCs w:val="18"/>
              </w:rPr>
              <w:t>2</w:t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）、服務學習（</w:t>
            </w:r>
            <w:r w:rsidRPr="00DE4597">
              <w:rPr>
                <w:rFonts w:eastAsia="標楷體"/>
                <w:sz w:val="18"/>
                <w:szCs w:val="18"/>
              </w:rPr>
              <w:t>1</w:t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）</w:t>
            </w:r>
          </w:p>
        </w:tc>
      </w:tr>
      <w:tr w:rsidR="00DE4597" w:rsidRPr="00DE4597" w14:paraId="7D130565" w14:textId="77777777" w:rsidTr="002B64F9">
        <w:trPr>
          <w:trHeight w:val="500"/>
          <w:jc w:val="center"/>
        </w:trPr>
        <w:tc>
          <w:tcPr>
            <w:tcW w:w="72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7D13055C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5D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DE4597">
              <w:rPr>
                <w:rFonts w:eastAsia="標楷體" w:hAnsi="標楷體" w:hint="eastAsia"/>
                <w:sz w:val="18"/>
              </w:rPr>
              <w:t>國防研究</w:t>
            </w:r>
            <w:r w:rsidRPr="00DE4597">
              <w:rPr>
                <w:rFonts w:eastAsia="標楷體"/>
                <w:sz w:val="18"/>
              </w:rPr>
              <w:t>(</w:t>
            </w:r>
            <w:r w:rsidRPr="00DE4597">
              <w:rPr>
                <w:rFonts w:eastAsia="標楷體" w:hAnsi="標楷體" w:hint="eastAsia"/>
                <w:sz w:val="18"/>
              </w:rPr>
              <w:t>上</w:t>
            </w:r>
            <w:r w:rsidRPr="00DE4597">
              <w:rPr>
                <w:rFonts w:eastAsia="標楷體"/>
                <w:sz w:val="18"/>
              </w:rPr>
              <w:t>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5E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DE4597">
              <w:rPr>
                <w:rFonts w:eastAsia="標楷體" w:hAnsi="標楷體" w:hint="eastAsia"/>
                <w:sz w:val="18"/>
              </w:rPr>
              <w:t>國防研究</w:t>
            </w:r>
            <w:r w:rsidRPr="00DE4597">
              <w:rPr>
                <w:rFonts w:eastAsia="標楷體"/>
                <w:sz w:val="18"/>
              </w:rPr>
              <w:t>(</w:t>
            </w:r>
            <w:r w:rsidRPr="00DE4597">
              <w:rPr>
                <w:rFonts w:eastAsia="標楷體" w:hAnsi="標楷體" w:hint="eastAsia"/>
                <w:sz w:val="18"/>
              </w:rPr>
              <w:t>下</w:t>
            </w:r>
            <w:r w:rsidRPr="00DE4597">
              <w:rPr>
                <w:rFonts w:eastAsia="標楷體"/>
                <w:sz w:val="18"/>
              </w:rPr>
              <w:t>)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5F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60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61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62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63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D130564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</w:p>
        </w:tc>
      </w:tr>
      <w:tr w:rsidR="00DE4597" w:rsidRPr="00DE4597" w14:paraId="7D13056F" w14:textId="77777777" w:rsidTr="002B64F9">
        <w:trPr>
          <w:trHeight w:val="500"/>
          <w:jc w:val="center"/>
        </w:trPr>
        <w:tc>
          <w:tcPr>
            <w:tcW w:w="72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7D130566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67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8"/>
              </w:rPr>
              <w:t>體育（</w:t>
            </w:r>
            <w:r w:rsidRPr="00DE4597">
              <w:rPr>
                <w:rFonts w:eastAsia="標楷體"/>
                <w:sz w:val="18"/>
              </w:rPr>
              <w:t>0</w:t>
            </w:r>
            <w:r w:rsidRPr="00DE4597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68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8"/>
              </w:rPr>
              <w:t>體育（</w:t>
            </w:r>
            <w:r w:rsidRPr="00DE4597">
              <w:rPr>
                <w:rFonts w:eastAsia="標楷體"/>
                <w:sz w:val="18"/>
              </w:rPr>
              <w:t>0</w:t>
            </w:r>
            <w:r w:rsidRPr="00DE4597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69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8"/>
              </w:rPr>
              <w:t>體育（</w:t>
            </w:r>
            <w:r w:rsidRPr="00DE4597">
              <w:rPr>
                <w:rFonts w:eastAsia="標楷體"/>
                <w:sz w:val="18"/>
              </w:rPr>
              <w:t>0</w:t>
            </w:r>
            <w:r w:rsidRPr="00DE4597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6A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8"/>
              </w:rPr>
              <w:t>體育（</w:t>
            </w:r>
            <w:r w:rsidRPr="00DE4597">
              <w:rPr>
                <w:rFonts w:eastAsia="標楷體"/>
                <w:sz w:val="18"/>
              </w:rPr>
              <w:t>0</w:t>
            </w:r>
            <w:r w:rsidRPr="00DE4597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6B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8"/>
              </w:rPr>
              <w:t>體育（</w:t>
            </w:r>
            <w:r w:rsidRPr="00DE4597">
              <w:rPr>
                <w:rFonts w:eastAsia="標楷體"/>
                <w:sz w:val="18"/>
              </w:rPr>
              <w:t>0</w:t>
            </w:r>
            <w:r w:rsidRPr="00DE4597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6C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8"/>
              </w:rPr>
              <w:t>體育（</w:t>
            </w:r>
            <w:r w:rsidRPr="00DE4597">
              <w:rPr>
                <w:rFonts w:eastAsia="標楷體"/>
                <w:sz w:val="18"/>
              </w:rPr>
              <w:t>0</w:t>
            </w:r>
            <w:r w:rsidRPr="00DE4597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6D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13056E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</w:p>
        </w:tc>
      </w:tr>
      <w:tr w:rsidR="00DE4597" w:rsidRPr="00DE4597" w14:paraId="7D130572" w14:textId="77777777" w:rsidTr="002B64F9">
        <w:trPr>
          <w:trHeight w:val="500"/>
          <w:jc w:val="center"/>
        </w:trPr>
        <w:tc>
          <w:tcPr>
            <w:tcW w:w="720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7D130570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9902" w:type="dxa"/>
            <w:gridSpan w:val="8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130571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8"/>
                <w:szCs w:val="18"/>
              </w:rPr>
              <w:t>體育除修習大一至大三</w:t>
            </w:r>
            <w:r w:rsidRPr="00DE4597">
              <w:rPr>
                <w:rFonts w:eastAsia="標楷體"/>
                <w:sz w:val="18"/>
                <w:szCs w:val="18"/>
              </w:rPr>
              <w:t>6</w:t>
            </w:r>
            <w:r w:rsidRPr="00DE4597">
              <w:rPr>
                <w:rFonts w:eastAsia="標楷體" w:hAnsi="標楷體" w:hint="eastAsia"/>
                <w:bCs/>
                <w:sz w:val="18"/>
              </w:rPr>
              <w:t>個</w:t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學期外，另需通過「游泳能力檢定」及「心肺適能檢定」等二項檢測，列為畢業門檻。</w:t>
            </w:r>
          </w:p>
        </w:tc>
      </w:tr>
      <w:tr w:rsidR="00DE4597" w:rsidRPr="00DE4597" w14:paraId="7D130576" w14:textId="77777777" w:rsidTr="00DB1656">
        <w:trPr>
          <w:trHeight w:hRule="exact" w:val="4590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73" w14:textId="77777777" w:rsidR="00F813A9" w:rsidRPr="00DE4597" w:rsidRDefault="00F813A9" w:rsidP="002B64F9">
            <w:pPr>
              <w:spacing w:line="24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通識教育科目</w:t>
            </w:r>
          </w:p>
          <w:p w14:paraId="7D130574" w14:textId="77777777" w:rsidR="00F813A9" w:rsidRPr="00DE4597" w:rsidRDefault="00F813A9" w:rsidP="002B64F9">
            <w:pPr>
              <w:spacing w:line="24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(10)</w:t>
            </w:r>
          </w:p>
        </w:tc>
        <w:tc>
          <w:tcPr>
            <w:tcW w:w="9902" w:type="dxa"/>
            <w:gridSpan w:val="8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755526" w14:textId="77777777" w:rsidR="00DB1656" w:rsidRPr="00DE4597" w:rsidRDefault="00DB1656" w:rsidP="00DB1656">
            <w:pPr>
              <w:widowControl/>
              <w:snapToGrid w:val="0"/>
              <w:spacing w:line="240" w:lineRule="atLeast"/>
              <w:rPr>
                <w:rFonts w:eastAsia="標楷體"/>
                <w:kern w:val="0"/>
                <w:sz w:val="18"/>
                <w:szCs w:val="18"/>
              </w:rPr>
            </w:pPr>
            <w:r w:rsidRPr="00DE4597">
              <w:rPr>
                <w:rFonts w:eastAsia="標楷體"/>
                <w:kern w:val="0"/>
                <w:sz w:val="18"/>
                <w:szCs w:val="18"/>
              </w:rPr>
              <w:t>通識課程分為人文藝術﹑自然科學、社會科學及生命科學四大類。學生須於四領域中各選修兩學分課程，共計</w:t>
            </w:r>
            <w:r w:rsidRPr="00DE4597">
              <w:rPr>
                <w:rFonts w:eastAsia="標楷體"/>
                <w:kern w:val="0"/>
                <w:sz w:val="18"/>
                <w:szCs w:val="18"/>
              </w:rPr>
              <w:t>8</w:t>
            </w:r>
            <w:r w:rsidRPr="00DE4597">
              <w:rPr>
                <w:rFonts w:eastAsia="標楷體"/>
                <w:kern w:val="0"/>
                <w:sz w:val="18"/>
                <w:szCs w:val="18"/>
              </w:rPr>
              <w:t>學分。</w:t>
            </w:r>
          </w:p>
          <w:p w14:paraId="0D505160" w14:textId="77777777" w:rsidR="00DB1656" w:rsidRPr="00DE4597" w:rsidRDefault="00DB1656" w:rsidP="00DB1656">
            <w:pPr>
              <w:widowControl/>
              <w:snapToGrid w:val="0"/>
              <w:spacing w:line="240" w:lineRule="atLeast"/>
              <w:rPr>
                <w:rFonts w:eastAsia="標楷體"/>
                <w:kern w:val="0"/>
                <w:sz w:val="18"/>
                <w:szCs w:val="18"/>
              </w:rPr>
            </w:pPr>
            <w:r w:rsidRPr="00DE4597">
              <w:rPr>
                <w:rFonts w:eastAsia="標楷體"/>
                <w:kern w:val="0"/>
                <w:sz w:val="18"/>
                <w:szCs w:val="18"/>
              </w:rPr>
              <w:t xml:space="preserve">The General Education program has four Distributive Studies categories: Humanities, Natural Science, Social Science and Life Science. Students are required to take one two-credit course in each category. This is </w:t>
            </w:r>
            <w:proofErr w:type="spellStart"/>
            <w:r w:rsidRPr="00DE4597">
              <w:rPr>
                <w:rFonts w:eastAsia="標楷體"/>
                <w:kern w:val="0"/>
                <w:sz w:val="18"/>
                <w:szCs w:val="18"/>
              </w:rPr>
              <w:t>a</w:t>
            </w:r>
            <w:proofErr w:type="spellEnd"/>
            <w:r w:rsidRPr="00DE4597">
              <w:rPr>
                <w:rFonts w:eastAsia="標楷體"/>
                <w:kern w:val="0"/>
                <w:sz w:val="18"/>
                <w:szCs w:val="18"/>
              </w:rPr>
              <w:t xml:space="preserve"> eight-credit course.</w:t>
            </w:r>
          </w:p>
          <w:p w14:paraId="5D4E76B0" w14:textId="77777777" w:rsidR="00DB1656" w:rsidRPr="00DE4597" w:rsidRDefault="00DB1656" w:rsidP="00DB1656">
            <w:pPr>
              <w:widowControl/>
              <w:snapToGrid w:val="0"/>
              <w:spacing w:line="240" w:lineRule="atLeast"/>
              <w:rPr>
                <w:rFonts w:eastAsia="標楷體"/>
                <w:kern w:val="0"/>
                <w:sz w:val="18"/>
                <w:szCs w:val="18"/>
              </w:rPr>
            </w:pPr>
            <w:r w:rsidRPr="00DE4597">
              <w:rPr>
                <w:rFonts w:eastAsia="標楷體"/>
                <w:kern w:val="0"/>
                <w:sz w:val="18"/>
                <w:szCs w:val="18"/>
              </w:rPr>
              <w:t>此二學分學生可自由選擇，由通識講座課程</w:t>
            </w:r>
            <w:r w:rsidRPr="00DE4597">
              <w:rPr>
                <w:rFonts w:eastAsia="標楷體" w:hint="eastAsia"/>
                <w:kern w:val="0"/>
                <w:sz w:val="18"/>
                <w:szCs w:val="18"/>
              </w:rPr>
              <w:t>、微課自主學習</w:t>
            </w:r>
            <w:r w:rsidRPr="00DE4597">
              <w:rPr>
                <w:rFonts w:eastAsia="標楷體"/>
                <w:kern w:val="0"/>
                <w:sz w:val="18"/>
                <w:szCs w:val="18"/>
              </w:rPr>
              <w:t>或通識四大領域課程中選課。惟按所屬院（系）之不同，學生選修四大領域課程時需符合以下規定：</w:t>
            </w:r>
          </w:p>
          <w:p w14:paraId="262C26BA" w14:textId="77777777" w:rsidR="00DB1656" w:rsidRPr="00DE4597" w:rsidRDefault="00DB1656" w:rsidP="00DB1656">
            <w:pPr>
              <w:widowControl/>
              <w:snapToGrid w:val="0"/>
              <w:spacing w:line="240" w:lineRule="atLeast"/>
              <w:rPr>
                <w:rFonts w:eastAsia="標楷體"/>
                <w:kern w:val="0"/>
                <w:sz w:val="18"/>
                <w:szCs w:val="18"/>
              </w:rPr>
            </w:pPr>
            <w:r w:rsidRPr="00DE4597">
              <w:rPr>
                <w:rFonts w:eastAsia="標楷體"/>
                <w:kern w:val="0"/>
                <w:sz w:val="18"/>
                <w:szCs w:val="18"/>
              </w:rPr>
              <w:t>This is a two-credit course. Students are free to choose:</w:t>
            </w:r>
            <w:r w:rsidRPr="00DE4597">
              <w:rPr>
                <w:rFonts w:eastAsia="標楷體"/>
                <w:kern w:val="0"/>
                <w:sz w:val="18"/>
                <w:szCs w:val="18"/>
              </w:rPr>
              <w:br/>
              <w:t>The General Education Lecture course</w:t>
            </w:r>
            <w:r w:rsidRPr="00DE4597">
              <w:rPr>
                <w:rFonts w:eastAsia="標楷體" w:hint="eastAsia"/>
                <w:kern w:val="0"/>
                <w:sz w:val="18"/>
                <w:szCs w:val="18"/>
              </w:rPr>
              <w:t>,</w:t>
            </w:r>
            <w:r w:rsidRPr="00DE4597">
              <w:rPr>
                <w:rFonts w:eastAsia="標楷體"/>
                <w:kern w:val="0"/>
                <w:sz w:val="18"/>
                <w:szCs w:val="18"/>
              </w:rPr>
              <w:t xml:space="preserve"> Micro Credit and Self-Study course or Four Distributive Studies categories.</w:t>
            </w:r>
          </w:p>
          <w:p w14:paraId="06D67535" w14:textId="77777777" w:rsidR="00DB1656" w:rsidRPr="00DE4597" w:rsidRDefault="00DB1656" w:rsidP="00DB1656">
            <w:pPr>
              <w:widowControl/>
              <w:snapToGrid w:val="0"/>
              <w:spacing w:line="240" w:lineRule="atLeast"/>
              <w:rPr>
                <w:rFonts w:eastAsia="標楷體"/>
                <w:kern w:val="0"/>
                <w:sz w:val="18"/>
                <w:szCs w:val="18"/>
              </w:rPr>
            </w:pPr>
            <w:r w:rsidRPr="00DE4597">
              <w:rPr>
                <w:rFonts w:eastAsia="標楷體"/>
                <w:kern w:val="0"/>
                <w:sz w:val="18"/>
                <w:szCs w:val="18"/>
              </w:rPr>
              <w:t>Four Distributive Studies categories must have the following requirements:</w:t>
            </w:r>
          </w:p>
          <w:tbl>
            <w:tblPr>
              <w:tblW w:w="0" w:type="auto"/>
              <w:tblInd w:w="137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15"/>
              <w:gridCol w:w="4462"/>
            </w:tblGrid>
            <w:tr w:rsidR="00DE4597" w:rsidRPr="00DE4597" w14:paraId="13449EAD" w14:textId="77777777" w:rsidTr="00D20E3E">
              <w:trPr>
                <w:trHeight w:val="478"/>
              </w:trPr>
              <w:tc>
                <w:tcPr>
                  <w:tcW w:w="2615" w:type="dxa"/>
                  <w:shd w:val="clear" w:color="auto" w:fill="auto"/>
                  <w:vAlign w:val="center"/>
                </w:tcPr>
                <w:p w14:paraId="6C5B183D" w14:textId="77777777" w:rsidR="00DB1656" w:rsidRPr="00DE4597" w:rsidRDefault="00DB1656" w:rsidP="00D20E3E">
                  <w:pPr>
                    <w:widowControl/>
                    <w:snapToGrid w:val="0"/>
                    <w:spacing w:line="240" w:lineRule="atLeast"/>
                    <w:jc w:val="center"/>
                    <w:rPr>
                      <w:rFonts w:eastAsia="標楷體"/>
                      <w:kern w:val="0"/>
                      <w:sz w:val="18"/>
                      <w:szCs w:val="18"/>
                    </w:rPr>
                  </w:pPr>
                  <w:r w:rsidRPr="00DE4597">
                    <w:rPr>
                      <w:rFonts w:eastAsia="標楷體" w:hint="eastAsia"/>
                      <w:kern w:val="0"/>
                      <w:sz w:val="18"/>
                      <w:szCs w:val="18"/>
                    </w:rPr>
                    <w:t>(</w:t>
                  </w:r>
                  <w:r w:rsidRPr="00DE4597">
                    <w:rPr>
                      <w:rFonts w:eastAsia="標楷體" w:hint="eastAsia"/>
                      <w:kern w:val="0"/>
                      <w:sz w:val="18"/>
                      <w:szCs w:val="18"/>
                    </w:rPr>
                    <w:t>系</w:t>
                  </w:r>
                  <w:r w:rsidRPr="00DE4597">
                    <w:rPr>
                      <w:rFonts w:eastAsia="標楷體" w:hint="eastAsia"/>
                      <w:kern w:val="0"/>
                      <w:sz w:val="18"/>
                      <w:szCs w:val="18"/>
                    </w:rPr>
                    <w:t>)</w:t>
                  </w:r>
                  <w:r w:rsidRPr="00DE4597">
                    <w:rPr>
                      <w:rFonts w:eastAsia="標楷體" w:hint="eastAsia"/>
                      <w:kern w:val="0"/>
                      <w:sz w:val="18"/>
                      <w:szCs w:val="18"/>
                    </w:rPr>
                    <w:t>院</w:t>
                  </w:r>
                </w:p>
                <w:p w14:paraId="7DBDDFE1" w14:textId="77777777" w:rsidR="00DB1656" w:rsidRPr="00DE4597" w:rsidRDefault="00DB1656" w:rsidP="00D20E3E">
                  <w:pPr>
                    <w:widowControl/>
                    <w:snapToGrid w:val="0"/>
                    <w:spacing w:line="240" w:lineRule="atLeast"/>
                    <w:ind w:leftChars="50" w:left="120"/>
                    <w:jc w:val="center"/>
                    <w:rPr>
                      <w:rFonts w:eastAsia="標楷體"/>
                      <w:kern w:val="0"/>
                      <w:sz w:val="18"/>
                      <w:szCs w:val="18"/>
                    </w:rPr>
                  </w:pPr>
                  <w:r w:rsidRPr="00DE4597">
                    <w:rPr>
                      <w:rFonts w:eastAsia="標楷體"/>
                      <w:kern w:val="0"/>
                      <w:sz w:val="18"/>
                      <w:szCs w:val="18"/>
                    </w:rPr>
                    <w:t>(Dept.)College</w:t>
                  </w:r>
                </w:p>
              </w:tc>
              <w:tc>
                <w:tcPr>
                  <w:tcW w:w="4462" w:type="dxa"/>
                  <w:shd w:val="clear" w:color="auto" w:fill="auto"/>
                  <w:vAlign w:val="center"/>
                </w:tcPr>
                <w:p w14:paraId="7842C787" w14:textId="77777777" w:rsidR="00DB1656" w:rsidRPr="00DE4597" w:rsidRDefault="00DB1656" w:rsidP="00D20E3E">
                  <w:pPr>
                    <w:widowControl/>
                    <w:snapToGrid w:val="0"/>
                    <w:spacing w:line="240" w:lineRule="atLeast"/>
                    <w:ind w:leftChars="50" w:left="120" w:firstLineChars="850" w:firstLine="1530"/>
                    <w:rPr>
                      <w:rFonts w:eastAsia="標楷體"/>
                      <w:kern w:val="0"/>
                      <w:sz w:val="18"/>
                      <w:szCs w:val="18"/>
                    </w:rPr>
                  </w:pPr>
                  <w:r w:rsidRPr="00DE4597">
                    <w:rPr>
                      <w:rFonts w:eastAsia="標楷體" w:hint="eastAsia"/>
                      <w:kern w:val="0"/>
                      <w:sz w:val="18"/>
                      <w:szCs w:val="18"/>
                    </w:rPr>
                    <w:t>選課規定</w:t>
                  </w:r>
                </w:p>
                <w:p w14:paraId="34ED6B92" w14:textId="77777777" w:rsidR="00DB1656" w:rsidRPr="00DE4597" w:rsidRDefault="00DB1656" w:rsidP="00D20E3E">
                  <w:pPr>
                    <w:widowControl/>
                    <w:snapToGrid w:val="0"/>
                    <w:spacing w:line="240" w:lineRule="atLeast"/>
                    <w:ind w:leftChars="50" w:left="120" w:firstLineChars="650" w:firstLine="1170"/>
                    <w:rPr>
                      <w:rFonts w:eastAsia="標楷體"/>
                      <w:kern w:val="0"/>
                      <w:sz w:val="18"/>
                      <w:szCs w:val="18"/>
                    </w:rPr>
                  </w:pPr>
                  <w:r w:rsidRPr="00DE4597">
                    <w:rPr>
                      <w:rFonts w:eastAsia="標楷體"/>
                      <w:kern w:val="0"/>
                      <w:sz w:val="18"/>
                      <w:szCs w:val="18"/>
                    </w:rPr>
                    <w:t>Course requirements</w:t>
                  </w:r>
                </w:p>
              </w:tc>
            </w:tr>
            <w:tr w:rsidR="00DE4597" w:rsidRPr="00DE4597" w14:paraId="665E6051" w14:textId="77777777" w:rsidTr="00D20E3E">
              <w:trPr>
                <w:trHeight w:val="1533"/>
              </w:trPr>
              <w:tc>
                <w:tcPr>
                  <w:tcW w:w="2615" w:type="dxa"/>
                  <w:shd w:val="clear" w:color="auto" w:fill="auto"/>
                  <w:vAlign w:val="center"/>
                </w:tcPr>
                <w:p w14:paraId="4A881622" w14:textId="77777777" w:rsidR="00DB1656" w:rsidRPr="00DE4597" w:rsidRDefault="00DB1656" w:rsidP="00D20E3E">
                  <w:pPr>
                    <w:widowControl/>
                    <w:snapToGrid w:val="0"/>
                    <w:spacing w:line="240" w:lineRule="atLeast"/>
                    <w:rPr>
                      <w:rFonts w:eastAsia="標楷體"/>
                      <w:kern w:val="0"/>
                      <w:sz w:val="18"/>
                      <w:szCs w:val="18"/>
                    </w:rPr>
                  </w:pPr>
                  <w:r w:rsidRPr="00DE4597">
                    <w:rPr>
                      <w:rFonts w:eastAsia="標楷體"/>
                      <w:kern w:val="0"/>
                      <w:sz w:val="18"/>
                      <w:szCs w:val="18"/>
                    </w:rPr>
                    <w:t>工學院</w:t>
                  </w:r>
                </w:p>
                <w:p w14:paraId="61C5F489" w14:textId="77777777" w:rsidR="00DB1656" w:rsidRPr="00DE4597" w:rsidRDefault="00DB1656" w:rsidP="00D20E3E">
                  <w:pPr>
                    <w:widowControl/>
                    <w:snapToGrid w:val="0"/>
                    <w:spacing w:line="240" w:lineRule="atLeast"/>
                    <w:rPr>
                      <w:rFonts w:eastAsia="標楷體"/>
                      <w:kern w:val="0"/>
                      <w:sz w:val="18"/>
                      <w:szCs w:val="18"/>
                    </w:rPr>
                  </w:pPr>
                  <w:r w:rsidRPr="00DE4597">
                    <w:rPr>
                      <w:rFonts w:eastAsia="標楷體"/>
                      <w:kern w:val="0"/>
                      <w:sz w:val="18"/>
                      <w:szCs w:val="18"/>
                    </w:rPr>
                    <w:t>College of Engineering</w:t>
                  </w:r>
                </w:p>
              </w:tc>
              <w:tc>
                <w:tcPr>
                  <w:tcW w:w="4462" w:type="dxa"/>
                  <w:shd w:val="clear" w:color="auto" w:fill="auto"/>
                  <w:vAlign w:val="center"/>
                </w:tcPr>
                <w:p w14:paraId="024311FA" w14:textId="77777777" w:rsidR="00DB1656" w:rsidRPr="00DE4597" w:rsidRDefault="00DB1656" w:rsidP="00D20E3E">
                  <w:pPr>
                    <w:widowControl/>
                    <w:snapToGrid w:val="0"/>
                    <w:spacing w:line="240" w:lineRule="atLeast"/>
                    <w:rPr>
                      <w:rFonts w:eastAsia="標楷體"/>
                      <w:kern w:val="0"/>
                      <w:sz w:val="18"/>
                      <w:szCs w:val="18"/>
                    </w:rPr>
                  </w:pPr>
                  <w:r w:rsidRPr="00DE4597">
                    <w:rPr>
                      <w:rFonts w:eastAsia="標楷體"/>
                      <w:kern w:val="0"/>
                      <w:sz w:val="18"/>
                      <w:szCs w:val="18"/>
                    </w:rPr>
                    <w:t>不得再選自然領域</w:t>
                  </w:r>
                  <w:r w:rsidRPr="00DE4597">
                    <w:rPr>
                      <w:rFonts w:eastAsia="標楷體"/>
                      <w:kern w:val="0"/>
                      <w:sz w:val="18"/>
                      <w:szCs w:val="18"/>
                    </w:rPr>
                    <w:t>(GN)</w:t>
                  </w:r>
                  <w:r w:rsidRPr="00DE4597">
                    <w:rPr>
                      <w:rFonts w:eastAsia="標楷體"/>
                      <w:kern w:val="0"/>
                      <w:sz w:val="18"/>
                      <w:szCs w:val="18"/>
                    </w:rPr>
                    <w:t>，須於社會</w:t>
                  </w:r>
                  <w:r w:rsidRPr="00DE4597">
                    <w:rPr>
                      <w:rFonts w:eastAsia="標楷體"/>
                      <w:kern w:val="0"/>
                      <w:sz w:val="18"/>
                      <w:szCs w:val="18"/>
                    </w:rPr>
                    <w:t>(GS),</w:t>
                  </w:r>
                  <w:r w:rsidRPr="00DE4597">
                    <w:rPr>
                      <w:rFonts w:eastAsia="標楷體"/>
                      <w:kern w:val="0"/>
                      <w:sz w:val="18"/>
                      <w:szCs w:val="18"/>
                    </w:rPr>
                    <w:t>生命</w:t>
                  </w:r>
                  <w:r w:rsidRPr="00DE4597">
                    <w:rPr>
                      <w:rFonts w:eastAsia="標楷體"/>
                      <w:kern w:val="0"/>
                      <w:sz w:val="18"/>
                      <w:szCs w:val="18"/>
                    </w:rPr>
                    <w:t>(LS),</w:t>
                  </w:r>
                  <w:r w:rsidRPr="00DE4597">
                    <w:rPr>
                      <w:rFonts w:eastAsia="標楷體"/>
                      <w:kern w:val="0"/>
                      <w:sz w:val="18"/>
                      <w:szCs w:val="18"/>
                    </w:rPr>
                    <w:t>人文藝術</w:t>
                  </w:r>
                  <w:r w:rsidRPr="00DE4597">
                    <w:rPr>
                      <w:rFonts w:eastAsia="標楷體"/>
                      <w:kern w:val="0"/>
                      <w:sz w:val="18"/>
                      <w:szCs w:val="18"/>
                    </w:rPr>
                    <w:t>(LE)</w:t>
                  </w:r>
                  <w:r w:rsidRPr="00DE4597">
                    <w:rPr>
                      <w:rFonts w:eastAsia="標楷體"/>
                      <w:kern w:val="0"/>
                      <w:sz w:val="18"/>
                      <w:szCs w:val="18"/>
                    </w:rPr>
                    <w:t>三領域中選課</w:t>
                  </w:r>
                </w:p>
                <w:p w14:paraId="62154E01" w14:textId="77777777" w:rsidR="00DB1656" w:rsidRPr="00DE4597" w:rsidRDefault="00DB1656" w:rsidP="00D20E3E">
                  <w:pPr>
                    <w:widowControl/>
                    <w:adjustRightInd w:val="0"/>
                    <w:snapToGrid w:val="0"/>
                    <w:spacing w:line="240" w:lineRule="atLeast"/>
                    <w:rPr>
                      <w:rFonts w:eastAsia="標楷體"/>
                      <w:kern w:val="0"/>
                      <w:sz w:val="18"/>
                      <w:szCs w:val="18"/>
                    </w:rPr>
                  </w:pPr>
                  <w:r w:rsidRPr="00DE4597">
                    <w:rPr>
                      <w:rFonts w:eastAsia="標楷體"/>
                      <w:kern w:val="0"/>
                      <w:sz w:val="18"/>
                      <w:szCs w:val="18"/>
                    </w:rPr>
                    <w:t>General Education courses in the area of Nature Science are not required; please select the courses among the areas of GS, LS and LE</w:t>
                  </w:r>
                  <w:r w:rsidRPr="00DE4597">
                    <w:rPr>
                      <w:rFonts w:eastAsia="標楷體" w:hint="eastAsia"/>
                      <w:kern w:val="0"/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7D130575" w14:textId="2B193790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</w:p>
        </w:tc>
      </w:tr>
      <w:tr w:rsidR="00DE4597" w:rsidRPr="00DE4597" w14:paraId="7D130585" w14:textId="77777777" w:rsidTr="002B64F9">
        <w:trPr>
          <w:trHeight w:hRule="exact" w:val="800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77" w14:textId="1CAD8605" w:rsidR="00F813A9" w:rsidRPr="00DE4597" w:rsidRDefault="00F813A9" w:rsidP="002B64F9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DE4597">
              <w:rPr>
                <w:rFonts w:eastAsia="標楷體" w:hAnsi="標楷體" w:hint="eastAsia"/>
                <w:sz w:val="16"/>
                <w:szCs w:val="16"/>
              </w:rPr>
              <w:t>人格特質（</w:t>
            </w:r>
            <w:r w:rsidR="00C06DE3" w:rsidRPr="00DE4597">
              <w:rPr>
                <w:rFonts w:eastAsia="標楷體" w:hint="eastAsia"/>
                <w:sz w:val="16"/>
                <w:szCs w:val="16"/>
              </w:rPr>
              <w:t>6</w:t>
            </w:r>
            <w:r w:rsidRPr="00DE4597">
              <w:rPr>
                <w:rFonts w:eastAsia="標楷體" w:hAnsi="標楷體" w:hint="eastAsia"/>
                <w:sz w:val="16"/>
                <w:szCs w:val="16"/>
              </w:rPr>
              <w:t>）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78" w14:textId="77777777" w:rsidR="00F813A9" w:rsidRPr="00DE4597" w:rsidRDefault="00F813A9" w:rsidP="002B64F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問題創意思解</w:t>
            </w:r>
          </w:p>
          <w:p w14:paraId="7D130579" w14:textId="77777777" w:rsidR="00F813A9" w:rsidRPr="00DE4597" w:rsidRDefault="00F813A9" w:rsidP="002B64F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IE232</w:t>
            </w:r>
          </w:p>
          <w:p w14:paraId="7D13057A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（</w:t>
            </w:r>
            <w:r w:rsidRPr="00DE4597">
              <w:rPr>
                <w:rFonts w:eastAsia="標楷體"/>
                <w:sz w:val="16"/>
              </w:rPr>
              <w:t>2</w:t>
            </w:r>
            <w:r w:rsidRPr="00DE4597">
              <w:rPr>
                <w:rFonts w:eastAsia="標楷體" w:hAnsi="標楷體" w:hint="eastAsia"/>
                <w:sz w:val="16"/>
              </w:rPr>
              <w:t>）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7D13057B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7D13057C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7D" w14:textId="77777777" w:rsidR="00F813A9" w:rsidRPr="00DE4597" w:rsidRDefault="00F813A9" w:rsidP="002B64F9">
            <w:pPr>
              <w:spacing w:line="24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研究方法</w:t>
            </w:r>
          </w:p>
          <w:p w14:paraId="7D13057E" w14:textId="77777777" w:rsidR="00F813A9" w:rsidRPr="00DE4597" w:rsidRDefault="00F813A9" w:rsidP="002B64F9">
            <w:pPr>
              <w:spacing w:line="24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IE233</w:t>
            </w:r>
          </w:p>
          <w:p w14:paraId="7D13057F" w14:textId="77777777" w:rsidR="00F813A9" w:rsidRPr="00DE4597" w:rsidRDefault="00F813A9" w:rsidP="002B64F9">
            <w:pPr>
              <w:spacing w:line="24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（</w:t>
            </w:r>
            <w:r w:rsidRPr="00DE4597">
              <w:rPr>
                <w:rFonts w:eastAsia="標楷體"/>
                <w:sz w:val="16"/>
              </w:rPr>
              <w:t>2</w:t>
            </w:r>
            <w:r w:rsidRPr="00DE4597">
              <w:rPr>
                <w:rFonts w:eastAsia="標楷體" w:hAnsi="標楷體" w:hint="eastAsia"/>
                <w:sz w:val="16"/>
              </w:rPr>
              <w:t>）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80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81" w14:textId="6C802B3E" w:rsidR="00F813A9" w:rsidRPr="00DE4597" w:rsidRDefault="00F813A9" w:rsidP="002B64F9">
            <w:pPr>
              <w:spacing w:line="240" w:lineRule="exact"/>
              <w:jc w:val="center"/>
              <w:rPr>
                <w:rFonts w:eastAsia="標楷體"/>
                <w:b/>
                <w:color w:val="FF0000"/>
                <w:sz w:val="16"/>
              </w:rPr>
            </w:pPr>
            <w:r w:rsidRPr="00DE4597">
              <w:rPr>
                <w:rFonts w:eastAsia="標楷體" w:hAnsi="標楷體" w:hint="eastAsia"/>
                <w:b/>
                <w:color w:val="FF0000"/>
                <w:sz w:val="16"/>
              </w:rPr>
              <w:t>工程溝通</w:t>
            </w:r>
            <w:r w:rsidRPr="00DE4597">
              <w:rPr>
                <w:rFonts w:eastAsia="標楷體"/>
                <w:b/>
                <w:color w:val="FF0000"/>
                <w:sz w:val="16"/>
              </w:rPr>
              <w:br/>
              <w:t>IE23</w:t>
            </w:r>
            <w:r w:rsidR="00DE4597" w:rsidRPr="00DE4597">
              <w:rPr>
                <w:rFonts w:eastAsia="標楷體" w:hint="eastAsia"/>
                <w:b/>
                <w:color w:val="FF0000"/>
                <w:sz w:val="16"/>
              </w:rPr>
              <w:t>1</w:t>
            </w:r>
          </w:p>
          <w:p w14:paraId="7D130582" w14:textId="7B984E33" w:rsidR="00F813A9" w:rsidRPr="00DE4597" w:rsidRDefault="00F813A9" w:rsidP="002B64F9">
            <w:pPr>
              <w:spacing w:line="24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b/>
                <w:color w:val="FF0000"/>
                <w:sz w:val="16"/>
              </w:rPr>
              <w:t>（</w:t>
            </w:r>
            <w:r w:rsidR="00C06DE3" w:rsidRPr="00DE4597">
              <w:rPr>
                <w:rFonts w:eastAsia="標楷體" w:hint="eastAsia"/>
                <w:b/>
                <w:color w:val="FF0000"/>
                <w:sz w:val="16"/>
              </w:rPr>
              <w:t>2</w:t>
            </w:r>
            <w:r w:rsidRPr="00DE4597">
              <w:rPr>
                <w:rFonts w:eastAsia="標楷體" w:hAnsi="標楷體" w:hint="eastAsia"/>
                <w:b/>
                <w:color w:val="FF0000"/>
                <w:sz w:val="16"/>
              </w:rPr>
              <w:t>）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83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130584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</w:p>
        </w:tc>
      </w:tr>
      <w:tr w:rsidR="00DE4597" w:rsidRPr="00DE4597" w14:paraId="7D1305A2" w14:textId="77777777" w:rsidTr="002B64F9">
        <w:trPr>
          <w:trHeight w:hRule="exact" w:val="836"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86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系</w:t>
            </w:r>
          </w:p>
          <w:p w14:paraId="7D130587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必</w:t>
            </w:r>
          </w:p>
          <w:p w14:paraId="7D130588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修</w:t>
            </w:r>
          </w:p>
          <w:p w14:paraId="7D130589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科</w:t>
            </w:r>
          </w:p>
          <w:p w14:paraId="7D13058A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目</w:t>
            </w:r>
          </w:p>
          <w:p w14:paraId="7D13058B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（</w:t>
            </w:r>
            <w:r w:rsidRPr="00DE4597">
              <w:rPr>
                <w:rFonts w:eastAsia="標楷體"/>
                <w:sz w:val="16"/>
              </w:rPr>
              <w:t>67</w:t>
            </w:r>
            <w:r w:rsidRPr="00DE4597">
              <w:rPr>
                <w:rFonts w:eastAsia="標楷體" w:hAnsi="標楷體" w:hint="eastAsia"/>
                <w:sz w:val="16"/>
              </w:rPr>
              <w:t>）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8C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微積分</w:t>
            </w:r>
            <w:r w:rsidRPr="00DE4597">
              <w:rPr>
                <w:rFonts w:eastAsia="標楷體"/>
                <w:sz w:val="16"/>
              </w:rPr>
              <w:t>(</w:t>
            </w:r>
            <w:r w:rsidRPr="00DE4597">
              <w:rPr>
                <w:rFonts w:eastAsia="標楷體" w:hint="eastAsia"/>
                <w:sz w:val="16"/>
              </w:rPr>
              <w:t>一</w:t>
            </w:r>
            <w:r w:rsidRPr="00DE4597">
              <w:rPr>
                <w:rFonts w:eastAsia="標楷體"/>
                <w:sz w:val="16"/>
              </w:rPr>
              <w:t>)</w:t>
            </w:r>
          </w:p>
          <w:p w14:paraId="7D13058D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IE109</w:t>
            </w:r>
          </w:p>
          <w:p w14:paraId="7D13058E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(3)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8F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微積分</w:t>
            </w:r>
            <w:r w:rsidRPr="00DE4597">
              <w:rPr>
                <w:rFonts w:eastAsia="標楷體"/>
                <w:sz w:val="16"/>
              </w:rPr>
              <w:t>(</w:t>
            </w:r>
            <w:r w:rsidRPr="00DE4597">
              <w:rPr>
                <w:rFonts w:eastAsia="標楷體" w:hint="eastAsia"/>
                <w:sz w:val="16"/>
              </w:rPr>
              <w:t>二</w:t>
            </w:r>
            <w:r w:rsidRPr="00DE4597">
              <w:rPr>
                <w:rFonts w:eastAsia="標楷體"/>
                <w:sz w:val="16"/>
              </w:rPr>
              <w:t>)</w:t>
            </w:r>
          </w:p>
          <w:p w14:paraId="7D130590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IE110</w:t>
            </w:r>
          </w:p>
          <w:p w14:paraId="7D130591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(3)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92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工程統計</w:t>
            </w:r>
          </w:p>
          <w:p w14:paraId="7D130593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IE203</w:t>
            </w:r>
          </w:p>
          <w:p w14:paraId="7D130594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(3)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95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工程統計</w:t>
            </w:r>
            <w:r w:rsidRPr="00DE4597">
              <w:rPr>
                <w:rFonts w:eastAsia="標楷體" w:hAnsi="標楷體" w:hint="eastAsia"/>
                <w:sz w:val="18"/>
              </w:rPr>
              <w:t>（二）</w:t>
            </w:r>
          </w:p>
          <w:p w14:paraId="7D130596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IE204</w:t>
            </w:r>
          </w:p>
          <w:p w14:paraId="7D130597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(3)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98" w14:textId="77777777" w:rsidR="00F813A9" w:rsidRPr="00DE4597" w:rsidRDefault="00F813A9" w:rsidP="002B64F9">
            <w:pPr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作業研究</w:t>
            </w:r>
          </w:p>
          <w:p w14:paraId="7D130599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IE303</w:t>
            </w:r>
          </w:p>
          <w:p w14:paraId="7D13059A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(3)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9B" w14:textId="77777777" w:rsidR="00F813A9" w:rsidRPr="00DE4597" w:rsidRDefault="00F813A9" w:rsidP="002B64F9">
            <w:pPr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作業研究</w:t>
            </w:r>
            <w:r w:rsidRPr="00DE4597">
              <w:rPr>
                <w:rFonts w:eastAsia="標楷體" w:hAnsi="標楷體" w:hint="eastAsia"/>
                <w:sz w:val="18"/>
              </w:rPr>
              <w:t>（二）</w:t>
            </w:r>
          </w:p>
          <w:p w14:paraId="7D13059C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IE329</w:t>
            </w:r>
          </w:p>
          <w:p w14:paraId="7D13059D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(3)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9E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畢業專題</w:t>
            </w:r>
            <w:r w:rsidRPr="00DE4597">
              <w:rPr>
                <w:rFonts w:eastAsia="標楷體"/>
                <w:sz w:val="16"/>
              </w:rPr>
              <w:br/>
              <w:t>IE440</w:t>
            </w:r>
          </w:p>
          <w:p w14:paraId="7D13059F" w14:textId="77777777" w:rsidR="00F813A9" w:rsidRPr="00DE4597" w:rsidRDefault="00F813A9" w:rsidP="002B64F9">
            <w:pPr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(2)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D1305A0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工業工程實務專題</w:t>
            </w:r>
            <w:r w:rsidRPr="00DE4597">
              <w:rPr>
                <w:rFonts w:eastAsia="標楷體"/>
                <w:sz w:val="16"/>
              </w:rPr>
              <w:br/>
              <w:t>IE426</w:t>
            </w:r>
          </w:p>
          <w:p w14:paraId="7D1305A1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(1)</w:t>
            </w:r>
          </w:p>
        </w:tc>
      </w:tr>
      <w:tr w:rsidR="00DE4597" w:rsidRPr="00DE4597" w14:paraId="7D1305B5" w14:textId="77777777" w:rsidTr="002B64F9">
        <w:trPr>
          <w:trHeight w:val="858"/>
          <w:jc w:val="center"/>
        </w:trPr>
        <w:tc>
          <w:tcPr>
            <w:tcW w:w="72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A3" w14:textId="77777777" w:rsidR="00F813A9" w:rsidRPr="00DE4597" w:rsidRDefault="00F813A9" w:rsidP="002B64F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A4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工業工程概論</w:t>
            </w:r>
          </w:p>
          <w:p w14:paraId="7D1305A5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IE101</w:t>
            </w:r>
          </w:p>
          <w:p w14:paraId="7D1305A6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(3)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A7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工程圖學</w:t>
            </w:r>
          </w:p>
          <w:p w14:paraId="7D1305A8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IE114</w:t>
            </w:r>
          </w:p>
          <w:p w14:paraId="7D1305A9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(3)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AA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製造程序</w:t>
            </w:r>
          </w:p>
          <w:p w14:paraId="7D1305AB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IE209</w:t>
            </w:r>
          </w:p>
          <w:p w14:paraId="7D1305AC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(3)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AD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網路資訊應用</w:t>
            </w:r>
            <w:r w:rsidRPr="00DE4597">
              <w:rPr>
                <w:rFonts w:eastAsia="標楷體"/>
                <w:sz w:val="16"/>
              </w:rPr>
              <w:br/>
              <w:t>IE212</w:t>
            </w:r>
            <w:r w:rsidRPr="00DE4597">
              <w:rPr>
                <w:rFonts w:eastAsia="標楷體"/>
                <w:sz w:val="16"/>
              </w:rPr>
              <w:br/>
              <w:t>(3)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AE" w14:textId="77777777" w:rsidR="00F813A9" w:rsidRPr="00DE4597" w:rsidRDefault="00F813A9" w:rsidP="002B64F9">
            <w:pPr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生產計劃與管制</w:t>
            </w:r>
            <w:r w:rsidRPr="00DE4597">
              <w:rPr>
                <w:rFonts w:eastAsia="標楷體" w:hAnsi="標楷體" w:hint="eastAsia"/>
                <w:sz w:val="18"/>
              </w:rPr>
              <w:t>（一）</w:t>
            </w:r>
          </w:p>
          <w:p w14:paraId="7D1305AF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IE335</w:t>
            </w:r>
          </w:p>
          <w:p w14:paraId="7D1305B0" w14:textId="77777777" w:rsidR="00F813A9" w:rsidRPr="00DE4597" w:rsidRDefault="00F813A9" w:rsidP="002B64F9">
            <w:pPr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(3)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B1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生產計劃與管制</w:t>
            </w:r>
            <w:r w:rsidRPr="00DE4597">
              <w:rPr>
                <w:rFonts w:eastAsia="標楷體"/>
                <w:sz w:val="16"/>
              </w:rPr>
              <w:t xml:space="preserve"> (</w:t>
            </w:r>
            <w:r w:rsidRPr="00DE4597">
              <w:rPr>
                <w:rFonts w:eastAsia="標楷體" w:hAnsi="標楷體" w:hint="eastAsia"/>
                <w:sz w:val="16"/>
              </w:rPr>
              <w:t>含實驗</w:t>
            </w:r>
            <w:r w:rsidRPr="00DE4597">
              <w:rPr>
                <w:rFonts w:eastAsia="標楷體"/>
                <w:sz w:val="16"/>
              </w:rPr>
              <w:t>)</w:t>
            </w:r>
            <w:r w:rsidRPr="00DE4597">
              <w:rPr>
                <w:rFonts w:eastAsia="標楷體" w:hAnsi="標楷體"/>
                <w:sz w:val="18"/>
              </w:rPr>
              <w:t xml:space="preserve"> </w:t>
            </w:r>
            <w:r w:rsidRPr="00DE4597">
              <w:rPr>
                <w:rFonts w:eastAsia="標楷體" w:hAnsi="標楷體" w:hint="eastAsia"/>
                <w:sz w:val="18"/>
              </w:rPr>
              <w:t>（二）</w:t>
            </w:r>
            <w:r w:rsidRPr="00DE4597">
              <w:rPr>
                <w:rFonts w:eastAsia="標楷體"/>
                <w:sz w:val="16"/>
              </w:rPr>
              <w:br/>
              <w:t>IE348</w:t>
            </w:r>
          </w:p>
          <w:p w14:paraId="7D1305B2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(3)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B3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D1305B4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</w:p>
        </w:tc>
      </w:tr>
      <w:tr w:rsidR="00DE4597" w:rsidRPr="00DE4597" w14:paraId="7D1305C7" w14:textId="77777777" w:rsidTr="002B64F9">
        <w:trPr>
          <w:trHeight w:val="723"/>
          <w:jc w:val="center"/>
        </w:trPr>
        <w:tc>
          <w:tcPr>
            <w:tcW w:w="72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B6" w14:textId="77777777" w:rsidR="00F813A9" w:rsidRPr="00DE4597" w:rsidRDefault="00F813A9" w:rsidP="002B64F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B7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資訊概論</w:t>
            </w:r>
          </w:p>
          <w:p w14:paraId="7D1305B8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IE117</w:t>
            </w:r>
          </w:p>
          <w:p w14:paraId="7D1305B9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(2)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BA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計算機程式</w:t>
            </w:r>
          </w:p>
          <w:p w14:paraId="7D1305BB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IE215</w:t>
            </w:r>
          </w:p>
          <w:p w14:paraId="7D1305BC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(3)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BD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資料庫管理系統</w:t>
            </w:r>
            <w:r w:rsidRPr="00DE4597">
              <w:rPr>
                <w:rFonts w:eastAsia="標楷體"/>
                <w:sz w:val="16"/>
              </w:rPr>
              <w:t>IE406</w:t>
            </w:r>
            <w:r w:rsidRPr="00DE4597">
              <w:rPr>
                <w:rFonts w:eastAsia="標楷體"/>
                <w:sz w:val="16"/>
              </w:rPr>
              <w:br/>
              <w:t>(3)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BE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工業會計</w:t>
            </w:r>
          </w:p>
          <w:p w14:paraId="7D1305BF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IE301</w:t>
            </w:r>
          </w:p>
          <w:p w14:paraId="7D1305C0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(3)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C1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品質管制</w:t>
            </w:r>
            <w:r w:rsidRPr="00DE4597">
              <w:rPr>
                <w:rFonts w:eastAsia="標楷體"/>
                <w:sz w:val="16"/>
              </w:rPr>
              <w:br/>
              <w:t>(</w:t>
            </w:r>
            <w:r w:rsidRPr="00DE4597">
              <w:rPr>
                <w:rFonts w:eastAsia="標楷體" w:hAnsi="標楷體" w:hint="eastAsia"/>
                <w:sz w:val="16"/>
              </w:rPr>
              <w:t>含實驗</w:t>
            </w:r>
            <w:r w:rsidRPr="00DE4597">
              <w:rPr>
                <w:rFonts w:eastAsia="標楷體"/>
                <w:sz w:val="16"/>
              </w:rPr>
              <w:t>)</w:t>
            </w:r>
            <w:r w:rsidRPr="00DE4597">
              <w:rPr>
                <w:rFonts w:eastAsia="標楷體"/>
                <w:sz w:val="16"/>
              </w:rPr>
              <w:br/>
              <w:t>IE350</w:t>
            </w:r>
          </w:p>
          <w:p w14:paraId="7D1305C2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(3)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C3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設施規劃</w:t>
            </w:r>
            <w:r w:rsidRPr="00DE4597">
              <w:rPr>
                <w:rFonts w:eastAsia="標楷體"/>
                <w:sz w:val="16"/>
              </w:rPr>
              <w:br/>
              <w:t>(</w:t>
            </w:r>
            <w:r w:rsidRPr="00DE4597">
              <w:rPr>
                <w:rFonts w:eastAsia="標楷體" w:hAnsi="標楷體" w:hint="eastAsia"/>
                <w:sz w:val="16"/>
              </w:rPr>
              <w:t>含實驗</w:t>
            </w:r>
            <w:r w:rsidRPr="00DE4597">
              <w:rPr>
                <w:rFonts w:eastAsia="標楷體"/>
                <w:sz w:val="16"/>
              </w:rPr>
              <w:t>)</w:t>
            </w:r>
            <w:r w:rsidRPr="00DE4597">
              <w:rPr>
                <w:rFonts w:eastAsia="標楷體"/>
                <w:sz w:val="16"/>
              </w:rPr>
              <w:br/>
              <w:t>IE349</w:t>
            </w:r>
          </w:p>
          <w:p w14:paraId="7D1305C4" w14:textId="77777777" w:rsidR="00F813A9" w:rsidRPr="00DE4597" w:rsidRDefault="00F813A9" w:rsidP="002B64F9">
            <w:pPr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(3)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C5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D1305C6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</w:p>
        </w:tc>
      </w:tr>
      <w:tr w:rsidR="00DE4597" w:rsidRPr="00DE4597" w14:paraId="7D1305D9" w14:textId="77777777" w:rsidTr="002B64F9">
        <w:trPr>
          <w:trHeight w:hRule="exact" w:val="726"/>
          <w:jc w:val="center"/>
        </w:trPr>
        <w:tc>
          <w:tcPr>
            <w:tcW w:w="72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C8" w14:textId="77777777" w:rsidR="00F813A9" w:rsidRPr="00DE4597" w:rsidRDefault="00F813A9" w:rsidP="002B64F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C9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資訊概論實務</w:t>
            </w:r>
          </w:p>
          <w:p w14:paraId="7D1305CA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IE118</w:t>
            </w:r>
          </w:p>
          <w:p w14:paraId="7D1305CB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(1)</w:t>
            </w:r>
          </w:p>
          <w:p w14:paraId="7D1305CC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CD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線性代數（含演習）</w:t>
            </w:r>
          </w:p>
          <w:p w14:paraId="7D1305CE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IE217</w:t>
            </w:r>
          </w:p>
          <w:p w14:paraId="7D1305CF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(4)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D0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人因工程</w:t>
            </w:r>
            <w:r w:rsidRPr="00DE4597">
              <w:rPr>
                <w:rFonts w:eastAsia="標楷體" w:hAnsi="標楷體" w:hint="eastAsia"/>
                <w:sz w:val="16"/>
              </w:rPr>
              <w:t>(</w:t>
            </w:r>
            <w:r w:rsidRPr="00DE4597">
              <w:rPr>
                <w:rFonts w:eastAsia="標楷體" w:hAnsi="標楷體" w:hint="eastAsia"/>
                <w:sz w:val="16"/>
              </w:rPr>
              <w:t>一</w:t>
            </w:r>
            <w:r w:rsidRPr="00DE4597">
              <w:rPr>
                <w:rFonts w:eastAsia="標楷體" w:hAnsi="標楷體" w:hint="eastAsia"/>
                <w:sz w:val="16"/>
              </w:rPr>
              <w:t>)</w:t>
            </w:r>
          </w:p>
          <w:p w14:paraId="7D1305D1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IE2</w:t>
            </w:r>
            <w:r w:rsidRPr="00DE4597">
              <w:rPr>
                <w:rFonts w:eastAsia="標楷體" w:hint="eastAsia"/>
                <w:sz w:val="16"/>
              </w:rPr>
              <w:t>20</w:t>
            </w:r>
          </w:p>
          <w:p w14:paraId="7D1305D2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(3)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7D1305D3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D4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工程經濟</w:t>
            </w:r>
            <w:r w:rsidRPr="00DE4597">
              <w:rPr>
                <w:rFonts w:eastAsia="標楷體"/>
                <w:sz w:val="16"/>
              </w:rPr>
              <w:br/>
              <w:t>IE308</w:t>
            </w:r>
          </w:p>
          <w:p w14:paraId="7D1305D5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(3)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D6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305D7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D1305D8" w14:textId="77777777" w:rsidR="00F813A9" w:rsidRPr="00DE4597" w:rsidRDefault="00F813A9" w:rsidP="002B64F9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</w:p>
        </w:tc>
      </w:tr>
      <w:tr w:rsidR="00DE4597" w:rsidRPr="00DE4597" w14:paraId="7D1305EE" w14:textId="77777777" w:rsidTr="002B64F9">
        <w:trPr>
          <w:trHeight w:hRule="exact" w:val="540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E4" w14:textId="77777777" w:rsidR="00F813A9" w:rsidRPr="00DE4597" w:rsidRDefault="00F813A9" w:rsidP="002B64F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學期學分</w:t>
            </w:r>
          </w:p>
          <w:p w14:paraId="7D1305E5" w14:textId="77777777" w:rsidR="00F813A9" w:rsidRPr="00DE4597" w:rsidRDefault="00F813A9" w:rsidP="002B64F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小計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E6" w14:textId="77777777" w:rsidR="00F813A9" w:rsidRPr="00DE4597" w:rsidRDefault="00F813A9" w:rsidP="002B64F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int="eastAsia"/>
                <w:sz w:val="16"/>
              </w:rPr>
              <w:t>11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E7" w14:textId="77777777" w:rsidR="00F813A9" w:rsidRPr="00DE4597" w:rsidRDefault="00F813A9" w:rsidP="002B64F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int="eastAsia"/>
                <w:sz w:val="16"/>
              </w:rPr>
              <w:t>13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E8" w14:textId="77777777" w:rsidR="00F813A9" w:rsidRPr="00DE4597" w:rsidRDefault="00F813A9" w:rsidP="002B64F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1</w:t>
            </w:r>
            <w:r w:rsidRPr="00DE4597">
              <w:rPr>
                <w:rFonts w:eastAsia="標楷體" w:hint="eastAsia"/>
                <w:sz w:val="16"/>
              </w:rPr>
              <w:t>2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E9" w14:textId="77777777" w:rsidR="00F813A9" w:rsidRPr="00DE4597" w:rsidRDefault="00F813A9" w:rsidP="002B64F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int="eastAsia"/>
                <w:sz w:val="16"/>
              </w:rPr>
              <w:t>11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EA" w14:textId="77777777" w:rsidR="00F813A9" w:rsidRPr="00DE4597" w:rsidRDefault="00F813A9" w:rsidP="002B64F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12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EB" w14:textId="0D213368" w:rsidR="00F813A9" w:rsidRPr="00DE4597" w:rsidRDefault="00F813A9" w:rsidP="002B64F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int="eastAsia"/>
                <w:sz w:val="16"/>
              </w:rPr>
              <w:t>1</w:t>
            </w:r>
            <w:r w:rsidR="00C06DE3" w:rsidRPr="00DE4597">
              <w:rPr>
                <w:rFonts w:eastAsia="標楷體" w:hint="eastAsia"/>
                <w:sz w:val="16"/>
              </w:rPr>
              <w:t>1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EC" w14:textId="77777777" w:rsidR="00F813A9" w:rsidRPr="00DE4597" w:rsidRDefault="00F813A9" w:rsidP="002B64F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2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1305ED" w14:textId="77777777" w:rsidR="00F813A9" w:rsidRPr="00DE4597" w:rsidRDefault="00F813A9" w:rsidP="002B64F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/>
                <w:sz w:val="16"/>
              </w:rPr>
              <w:t>1</w:t>
            </w:r>
          </w:p>
        </w:tc>
      </w:tr>
      <w:tr w:rsidR="00DE4597" w:rsidRPr="00DE4597" w14:paraId="7D1305FC" w14:textId="77777777" w:rsidTr="002B64F9">
        <w:trPr>
          <w:trHeight w:hRule="exact" w:val="3211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1305EF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備</w:t>
            </w:r>
          </w:p>
          <w:p w14:paraId="7D1305F0" w14:textId="77777777" w:rsidR="00F813A9" w:rsidRPr="00DE4597" w:rsidRDefault="00F813A9" w:rsidP="002B64F9">
            <w:pPr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DE4597">
              <w:rPr>
                <w:rFonts w:eastAsia="標楷體" w:hAnsi="標楷體" w:hint="eastAsia"/>
                <w:sz w:val="16"/>
              </w:rPr>
              <w:t>註</w:t>
            </w:r>
          </w:p>
        </w:tc>
        <w:tc>
          <w:tcPr>
            <w:tcW w:w="9902" w:type="dxa"/>
            <w:gridSpan w:val="8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1305F1" w14:textId="2FD7118E" w:rsidR="00F813A9" w:rsidRPr="00DE4597" w:rsidRDefault="00F813A9" w:rsidP="002B64F9">
            <w:pPr>
              <w:spacing w:line="240" w:lineRule="exact"/>
              <w:ind w:right="452" w:firstLine="480"/>
              <w:jc w:val="both"/>
              <w:rPr>
                <w:rFonts w:eastAsia="標楷體"/>
                <w:sz w:val="18"/>
                <w:szCs w:val="18"/>
              </w:rPr>
            </w:pPr>
            <w:r w:rsidRPr="00DE4597">
              <w:rPr>
                <w:rFonts w:eastAsia="標楷體"/>
                <w:sz w:val="18"/>
                <w:szCs w:val="18"/>
              </w:rPr>
              <w:t xml:space="preserve">** </w:t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最低畢業學分</w:t>
            </w:r>
            <w:r w:rsidRPr="00DE4597">
              <w:rPr>
                <w:rFonts w:eastAsia="標楷體"/>
                <w:sz w:val="18"/>
                <w:szCs w:val="18"/>
              </w:rPr>
              <w:t xml:space="preserve"> – </w:t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必修：</w:t>
            </w:r>
            <w:r w:rsidRPr="00DE4597">
              <w:rPr>
                <w:rFonts w:eastAsia="標楷體"/>
                <w:sz w:val="18"/>
                <w:szCs w:val="18"/>
              </w:rPr>
              <w:t>10</w:t>
            </w:r>
            <w:r w:rsidR="00C06DE3" w:rsidRPr="00DE4597">
              <w:rPr>
                <w:rFonts w:eastAsia="標楷體" w:hint="eastAsia"/>
                <w:sz w:val="18"/>
                <w:szCs w:val="18"/>
              </w:rPr>
              <w:t>6</w:t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學分；選修：</w:t>
            </w:r>
            <w:r w:rsidRPr="00DE4597">
              <w:rPr>
                <w:rFonts w:eastAsia="標楷體"/>
                <w:sz w:val="18"/>
                <w:szCs w:val="18"/>
              </w:rPr>
              <w:t>2</w:t>
            </w:r>
            <w:r w:rsidR="00C06DE3" w:rsidRPr="00DE4597">
              <w:rPr>
                <w:rFonts w:eastAsia="標楷體" w:hint="eastAsia"/>
                <w:sz w:val="18"/>
                <w:szCs w:val="18"/>
              </w:rPr>
              <w:t>2</w:t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學分。</w:t>
            </w:r>
          </w:p>
          <w:p w14:paraId="7D1305F2" w14:textId="77777777" w:rsidR="00F813A9" w:rsidRPr="00DE4597" w:rsidRDefault="00F813A9" w:rsidP="002B64F9">
            <w:pPr>
              <w:spacing w:line="240" w:lineRule="exact"/>
              <w:ind w:left="748" w:right="154" w:hanging="253"/>
              <w:jc w:val="both"/>
              <w:rPr>
                <w:rFonts w:eastAsia="標楷體"/>
                <w:sz w:val="18"/>
                <w:szCs w:val="18"/>
              </w:rPr>
            </w:pPr>
            <w:r w:rsidRPr="00DE4597">
              <w:rPr>
                <w:rFonts w:eastAsia="標楷體"/>
                <w:sz w:val="18"/>
                <w:szCs w:val="18"/>
              </w:rPr>
              <w:t>1.</w:t>
            </w:r>
            <w:r w:rsidRPr="00DE4597">
              <w:rPr>
                <w:rFonts w:eastAsia="標楷體"/>
                <w:sz w:val="18"/>
                <w:szCs w:val="18"/>
              </w:rPr>
              <w:tab/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一年級之「工業工程概論」為基礎課程，除轉學生補修之同學需在入學第一年內修得此學分，其他同學必需在一年級內修完。</w:t>
            </w:r>
          </w:p>
          <w:p w14:paraId="7D1305F3" w14:textId="77777777" w:rsidR="00F813A9" w:rsidRPr="00DE4597" w:rsidRDefault="00F813A9" w:rsidP="002B64F9">
            <w:pPr>
              <w:spacing w:line="240" w:lineRule="exact"/>
              <w:ind w:left="748" w:right="452" w:hanging="253"/>
              <w:jc w:val="both"/>
              <w:rPr>
                <w:rFonts w:eastAsia="標楷體"/>
                <w:sz w:val="18"/>
                <w:szCs w:val="18"/>
              </w:rPr>
            </w:pPr>
            <w:r w:rsidRPr="00DE4597">
              <w:rPr>
                <w:rFonts w:eastAsia="標楷體"/>
                <w:sz w:val="18"/>
                <w:szCs w:val="18"/>
              </w:rPr>
              <w:t>2.</w:t>
            </w:r>
            <w:r w:rsidRPr="00DE4597">
              <w:rPr>
                <w:rFonts w:eastAsia="標楷體"/>
                <w:sz w:val="18"/>
                <w:szCs w:val="18"/>
              </w:rPr>
              <w:tab/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「工業工程實務專題」須於大四下學期修習，但成績優異符合提前畢業者可另案申請。</w:t>
            </w:r>
          </w:p>
          <w:p w14:paraId="7D1305F4" w14:textId="77777777" w:rsidR="00F813A9" w:rsidRPr="00DE4597" w:rsidRDefault="00F813A9" w:rsidP="002B64F9">
            <w:pPr>
              <w:spacing w:line="240" w:lineRule="exact"/>
              <w:ind w:left="748" w:right="452" w:hanging="253"/>
              <w:jc w:val="both"/>
              <w:rPr>
                <w:rFonts w:eastAsia="標楷體"/>
                <w:sz w:val="18"/>
                <w:szCs w:val="18"/>
              </w:rPr>
            </w:pPr>
            <w:r w:rsidRPr="00DE4597">
              <w:rPr>
                <w:rFonts w:eastAsia="標楷體"/>
                <w:sz w:val="18"/>
                <w:szCs w:val="18"/>
              </w:rPr>
              <w:t>3.</w:t>
            </w:r>
            <w:r w:rsidRPr="00DE4597">
              <w:rPr>
                <w:rFonts w:eastAsia="標楷體"/>
                <w:sz w:val="18"/>
                <w:szCs w:val="18"/>
              </w:rPr>
              <w:tab/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擋修科目</w:t>
            </w:r>
            <w:r w:rsidRPr="00DE4597">
              <w:rPr>
                <w:rFonts w:eastAsia="標楷體"/>
                <w:sz w:val="18"/>
                <w:szCs w:val="18"/>
              </w:rPr>
              <w:t>(</w:t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須達及格</w:t>
            </w:r>
            <w:r w:rsidRPr="00DE4597">
              <w:rPr>
                <w:rFonts w:eastAsia="標楷體"/>
                <w:sz w:val="18"/>
                <w:szCs w:val="18"/>
              </w:rPr>
              <w:t>60</w:t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分</w:t>
            </w:r>
            <w:r w:rsidRPr="00DE4597">
              <w:rPr>
                <w:rFonts w:eastAsia="標楷體"/>
                <w:sz w:val="18"/>
                <w:szCs w:val="18"/>
              </w:rPr>
              <w:t>)</w:t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：微積分</w:t>
            </w:r>
            <w:r w:rsidRPr="00DE4597">
              <w:rPr>
                <w:rFonts w:eastAsia="標楷體"/>
                <w:sz w:val="18"/>
                <w:szCs w:val="18"/>
              </w:rPr>
              <w:t>(</w:t>
            </w:r>
            <w:r w:rsidR="00017D4D" w:rsidRPr="00DE4597">
              <w:rPr>
                <w:rFonts w:eastAsia="標楷體" w:hint="eastAsia"/>
                <w:sz w:val="18"/>
                <w:szCs w:val="18"/>
              </w:rPr>
              <w:t>一</w:t>
            </w:r>
            <w:r w:rsidRPr="00DE4597">
              <w:rPr>
                <w:rFonts w:eastAsia="標楷體"/>
                <w:sz w:val="18"/>
                <w:szCs w:val="18"/>
              </w:rPr>
              <w:t>) →</w:t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微積分</w:t>
            </w:r>
            <w:r w:rsidRPr="00DE4597">
              <w:rPr>
                <w:rFonts w:eastAsia="標楷體"/>
                <w:sz w:val="18"/>
                <w:szCs w:val="18"/>
              </w:rPr>
              <w:t>(</w:t>
            </w:r>
            <w:r w:rsidR="00017D4D" w:rsidRPr="00DE4597">
              <w:rPr>
                <w:rFonts w:eastAsia="標楷體" w:hint="eastAsia"/>
                <w:sz w:val="18"/>
                <w:szCs w:val="18"/>
              </w:rPr>
              <w:t>二</w:t>
            </w:r>
            <w:r w:rsidRPr="00DE4597">
              <w:rPr>
                <w:rFonts w:eastAsia="標楷體"/>
                <w:sz w:val="18"/>
                <w:szCs w:val="18"/>
              </w:rPr>
              <w:t>)</w:t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、</w:t>
            </w:r>
            <w:r w:rsidRPr="00DE4597">
              <w:rPr>
                <w:rFonts w:eastAsia="標楷體"/>
                <w:sz w:val="18"/>
                <w:szCs w:val="18"/>
              </w:rPr>
              <w:t xml:space="preserve">    </w:t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微積分</w:t>
            </w:r>
            <w:r w:rsidRPr="00DE4597">
              <w:rPr>
                <w:rFonts w:eastAsia="標楷體"/>
                <w:sz w:val="18"/>
                <w:szCs w:val="18"/>
              </w:rPr>
              <w:t>(</w:t>
            </w:r>
            <w:r w:rsidR="00017D4D" w:rsidRPr="00DE4597">
              <w:rPr>
                <w:rFonts w:eastAsia="標楷體" w:hint="eastAsia"/>
                <w:sz w:val="18"/>
                <w:szCs w:val="18"/>
              </w:rPr>
              <w:t>二</w:t>
            </w:r>
            <w:r w:rsidRPr="00DE4597">
              <w:rPr>
                <w:rFonts w:eastAsia="標楷體"/>
                <w:sz w:val="18"/>
                <w:szCs w:val="18"/>
              </w:rPr>
              <w:t>)→</w:t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工程統計、</w:t>
            </w:r>
          </w:p>
          <w:p w14:paraId="7D1305F5" w14:textId="77777777" w:rsidR="00F813A9" w:rsidRPr="00DE4597" w:rsidRDefault="00F813A9" w:rsidP="002B64F9">
            <w:pPr>
              <w:spacing w:line="240" w:lineRule="exact"/>
              <w:ind w:left="2889" w:right="452" w:hanging="19"/>
              <w:jc w:val="both"/>
              <w:rPr>
                <w:rFonts w:eastAsia="標楷體"/>
                <w:sz w:val="18"/>
                <w:szCs w:val="18"/>
              </w:rPr>
            </w:pPr>
            <w:r w:rsidRPr="00DE4597">
              <w:rPr>
                <w:rFonts w:eastAsia="標楷體" w:hAnsi="標楷體" w:hint="eastAsia"/>
                <w:sz w:val="18"/>
                <w:szCs w:val="18"/>
              </w:rPr>
              <w:t>工程統計</w:t>
            </w:r>
            <w:r w:rsidRPr="00DE4597">
              <w:rPr>
                <w:rFonts w:eastAsia="標楷體"/>
                <w:sz w:val="18"/>
                <w:szCs w:val="18"/>
              </w:rPr>
              <w:t>→</w:t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工程統計</w:t>
            </w:r>
            <w:r w:rsidRPr="00DE4597">
              <w:rPr>
                <w:rFonts w:eastAsia="標楷體"/>
                <w:sz w:val="18"/>
                <w:szCs w:val="18"/>
              </w:rPr>
              <w:t>(</w:t>
            </w:r>
            <w:r w:rsidR="00017D4D" w:rsidRPr="00DE4597">
              <w:rPr>
                <w:rFonts w:eastAsia="標楷體" w:hint="eastAsia"/>
                <w:sz w:val="18"/>
                <w:szCs w:val="18"/>
              </w:rPr>
              <w:t>二</w:t>
            </w:r>
            <w:r w:rsidRPr="00DE4597">
              <w:rPr>
                <w:rFonts w:eastAsia="標楷體"/>
                <w:sz w:val="18"/>
                <w:szCs w:val="18"/>
              </w:rPr>
              <w:t>)</w:t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、</w:t>
            </w:r>
            <w:r w:rsidR="002F75D0" w:rsidRPr="00DE4597">
              <w:rPr>
                <w:rFonts w:eastAsia="標楷體" w:hAnsi="標楷體" w:hint="eastAsia"/>
                <w:sz w:val="18"/>
                <w:szCs w:val="18"/>
              </w:rPr>
              <w:t xml:space="preserve">     </w:t>
            </w:r>
            <w:r w:rsidR="002F75D0" w:rsidRPr="00DE4597">
              <w:rPr>
                <w:rFonts w:eastAsia="標楷體" w:hAnsi="標楷體" w:hint="eastAsia"/>
                <w:sz w:val="18"/>
                <w:szCs w:val="18"/>
              </w:rPr>
              <w:t>工</w:t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程統計</w:t>
            </w:r>
            <w:r w:rsidRPr="00DE4597">
              <w:rPr>
                <w:rFonts w:eastAsia="標楷體"/>
                <w:sz w:val="18"/>
                <w:szCs w:val="18"/>
              </w:rPr>
              <w:t>→</w:t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品質管制</w:t>
            </w:r>
          </w:p>
          <w:p w14:paraId="7D1305F6" w14:textId="77777777" w:rsidR="00F813A9" w:rsidRPr="00DE4597" w:rsidRDefault="00F813A9" w:rsidP="002B64F9">
            <w:pPr>
              <w:spacing w:line="240" w:lineRule="exact"/>
              <w:ind w:left="748" w:right="452" w:hanging="253"/>
              <w:jc w:val="both"/>
              <w:rPr>
                <w:rFonts w:eastAsia="標楷體"/>
                <w:sz w:val="18"/>
                <w:szCs w:val="18"/>
              </w:rPr>
            </w:pPr>
            <w:r w:rsidRPr="00DE4597">
              <w:rPr>
                <w:rFonts w:eastAsia="標楷體"/>
                <w:sz w:val="18"/>
                <w:szCs w:val="18"/>
              </w:rPr>
              <w:t>4.</w:t>
            </w:r>
            <w:r w:rsidRPr="00DE4597">
              <w:rPr>
                <w:rFonts w:eastAsia="標楷體"/>
                <w:sz w:val="18"/>
                <w:szCs w:val="18"/>
              </w:rPr>
              <w:tab/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擋修科目若不及格，必須連續重修</w:t>
            </w:r>
            <w:r w:rsidRPr="00DE4597">
              <w:rPr>
                <w:rFonts w:eastAsia="標楷體"/>
                <w:sz w:val="18"/>
                <w:szCs w:val="18"/>
              </w:rPr>
              <w:t>(</w:t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不准隔年重修</w:t>
            </w:r>
            <w:r w:rsidRPr="00DE4597">
              <w:rPr>
                <w:rFonts w:eastAsia="標楷體"/>
                <w:sz w:val="18"/>
                <w:szCs w:val="18"/>
              </w:rPr>
              <w:t>)</w:t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；違反規定者，不給成績。</w:t>
            </w:r>
          </w:p>
          <w:p w14:paraId="7D1305F7" w14:textId="77777777" w:rsidR="00F813A9" w:rsidRPr="00DE4597" w:rsidRDefault="00F813A9" w:rsidP="002B64F9">
            <w:pPr>
              <w:spacing w:line="240" w:lineRule="exact"/>
              <w:ind w:left="748" w:right="452" w:hanging="253"/>
              <w:jc w:val="both"/>
              <w:rPr>
                <w:rFonts w:eastAsia="標楷體"/>
                <w:sz w:val="18"/>
                <w:szCs w:val="18"/>
              </w:rPr>
            </w:pPr>
            <w:r w:rsidRPr="00DE4597">
              <w:rPr>
                <w:rFonts w:eastAsia="標楷體"/>
                <w:sz w:val="18"/>
                <w:szCs w:val="18"/>
              </w:rPr>
              <w:t>5.</w:t>
            </w:r>
            <w:r w:rsidRPr="00DE4597">
              <w:rPr>
                <w:rFonts w:eastAsia="標楷體"/>
                <w:sz w:val="18"/>
                <w:szCs w:val="18"/>
              </w:rPr>
              <w:tab/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外系相關科目至多可承認</w:t>
            </w:r>
            <w:r w:rsidRPr="00DE4597">
              <w:rPr>
                <w:rFonts w:eastAsia="標楷體"/>
                <w:sz w:val="18"/>
                <w:szCs w:val="18"/>
              </w:rPr>
              <w:t>9</w:t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學分為系選修，但選讀輔系或本系參與之跨系學程者，至多可承認</w:t>
            </w:r>
            <w:r w:rsidRPr="00DE4597">
              <w:rPr>
                <w:rFonts w:eastAsia="標楷體"/>
                <w:sz w:val="18"/>
                <w:szCs w:val="18"/>
              </w:rPr>
              <w:t>12</w:t>
            </w:r>
            <w:r w:rsidRPr="00DE4597">
              <w:rPr>
                <w:rFonts w:eastAsia="標楷體" w:hAnsi="標楷體" w:hint="eastAsia"/>
                <w:sz w:val="18"/>
                <w:szCs w:val="18"/>
              </w:rPr>
              <w:t>學分。</w:t>
            </w:r>
            <w:r w:rsidRPr="00DE4597">
              <w:rPr>
                <w:rFonts w:eastAsia="標楷體"/>
                <w:sz w:val="18"/>
                <w:szCs w:val="18"/>
              </w:rPr>
              <w:tab/>
            </w:r>
          </w:p>
          <w:p w14:paraId="7D1305F8" w14:textId="77777777" w:rsidR="007D4E40" w:rsidRPr="00DE4597" w:rsidRDefault="00765E01" w:rsidP="007D4E40">
            <w:pPr>
              <w:spacing w:line="240" w:lineRule="exact"/>
              <w:ind w:left="748" w:right="452" w:hanging="253"/>
              <w:jc w:val="both"/>
              <w:rPr>
                <w:rFonts w:eastAsia="標楷體"/>
                <w:sz w:val="18"/>
                <w:szCs w:val="18"/>
              </w:rPr>
            </w:pPr>
            <w:r w:rsidRPr="00DE4597">
              <w:rPr>
                <w:rFonts w:eastAsia="標楷體" w:hint="eastAsia"/>
                <w:sz w:val="18"/>
                <w:szCs w:val="18"/>
              </w:rPr>
              <w:t>6</w:t>
            </w:r>
            <w:r w:rsidR="00F813A9" w:rsidRPr="00DE4597">
              <w:rPr>
                <w:rFonts w:eastAsia="標楷體"/>
                <w:sz w:val="18"/>
                <w:szCs w:val="18"/>
              </w:rPr>
              <w:t>.</w:t>
            </w:r>
            <w:r w:rsidR="00F813A9" w:rsidRPr="00DE4597">
              <w:rPr>
                <w:rFonts w:eastAsia="標楷體"/>
                <w:sz w:val="18"/>
                <w:szCs w:val="18"/>
              </w:rPr>
              <w:tab/>
            </w:r>
            <w:r w:rsidR="007D4E40" w:rsidRPr="00DE4597">
              <w:rPr>
                <w:rFonts w:eastAsia="標楷體"/>
                <w:sz w:val="18"/>
                <w:szCs w:val="18"/>
              </w:rPr>
              <w:t>獲准五年一貫的學生</w:t>
            </w:r>
            <w:r w:rsidR="007D4E40" w:rsidRPr="00DE4597">
              <w:rPr>
                <w:rFonts w:eastAsia="標楷體" w:hint="eastAsia"/>
                <w:sz w:val="18"/>
                <w:szCs w:val="18"/>
              </w:rPr>
              <w:t>在大學部</w:t>
            </w:r>
            <w:r w:rsidR="007D4E40" w:rsidRPr="00DE4597">
              <w:rPr>
                <w:rFonts w:eastAsia="標楷體"/>
                <w:kern w:val="0"/>
                <w:sz w:val="18"/>
                <w:szCs w:val="18"/>
              </w:rPr>
              <w:t>修習研究所課程</w:t>
            </w:r>
            <w:r w:rsidR="007D4E40" w:rsidRPr="00DE4597">
              <w:rPr>
                <w:rFonts w:eastAsia="標楷體" w:hint="eastAsia"/>
                <w:kern w:val="0"/>
                <w:sz w:val="18"/>
                <w:szCs w:val="18"/>
              </w:rPr>
              <w:t>之</w:t>
            </w:r>
            <w:r w:rsidR="007D4E40" w:rsidRPr="00DE4597">
              <w:rPr>
                <w:rFonts w:eastAsia="標楷體"/>
                <w:kern w:val="0"/>
                <w:sz w:val="18"/>
                <w:szCs w:val="18"/>
              </w:rPr>
              <w:t>學分</w:t>
            </w:r>
            <w:r w:rsidR="007D4E40" w:rsidRPr="00DE4597">
              <w:rPr>
                <w:rFonts w:eastAsia="標楷體" w:hint="eastAsia"/>
                <w:kern w:val="0"/>
                <w:sz w:val="18"/>
                <w:szCs w:val="18"/>
              </w:rPr>
              <w:t>，若計入大學畢業學分數內，不得於研究所採認</w:t>
            </w:r>
            <w:r w:rsidR="007D4E40" w:rsidRPr="00DE4597">
              <w:rPr>
                <w:rFonts w:ascii="新細明體" w:hAnsi="新細明體" w:hint="eastAsia"/>
                <w:kern w:val="0"/>
                <w:sz w:val="18"/>
                <w:szCs w:val="18"/>
              </w:rPr>
              <w:t>。</w:t>
            </w:r>
          </w:p>
          <w:p w14:paraId="7D1305F9" w14:textId="77777777" w:rsidR="007D4E40" w:rsidRPr="00DE4597" w:rsidRDefault="007D4E40" w:rsidP="007D4E40">
            <w:pPr>
              <w:spacing w:line="240" w:lineRule="exact"/>
              <w:ind w:left="748" w:right="452" w:hanging="253"/>
              <w:jc w:val="both"/>
              <w:rPr>
                <w:rFonts w:eastAsia="標楷體"/>
                <w:sz w:val="18"/>
                <w:szCs w:val="18"/>
              </w:rPr>
            </w:pPr>
            <w:r w:rsidRPr="00DE4597">
              <w:rPr>
                <w:rFonts w:eastAsia="標楷體" w:hAnsi="標楷體" w:hint="eastAsia"/>
                <w:sz w:val="18"/>
              </w:rPr>
              <w:t xml:space="preserve">7. </w:t>
            </w:r>
            <w:r w:rsidRPr="00DE4597">
              <w:rPr>
                <w:rFonts w:eastAsia="標楷體" w:hAnsi="標楷體" w:hint="eastAsia"/>
                <w:sz w:val="18"/>
              </w:rPr>
              <w:t>有關共同必修及通識教育科目之詳細規定，另依據「元智大學共同必修科目表」之規定辦理。</w:t>
            </w:r>
          </w:p>
          <w:p w14:paraId="7D1305FA" w14:textId="77777777" w:rsidR="007D4E40" w:rsidRPr="00DE4597" w:rsidRDefault="007D4E40" w:rsidP="007D4E40">
            <w:pPr>
              <w:spacing w:line="180" w:lineRule="atLeast"/>
              <w:ind w:left="748" w:hanging="253"/>
              <w:jc w:val="both"/>
              <w:rPr>
                <w:rFonts w:eastAsia="標楷體" w:hAnsi="標楷體"/>
                <w:kern w:val="0"/>
                <w:sz w:val="18"/>
                <w:szCs w:val="18"/>
              </w:rPr>
            </w:pPr>
            <w:r w:rsidRPr="00DE4597">
              <w:rPr>
                <w:rFonts w:eastAsia="標楷體" w:hint="eastAsia"/>
                <w:sz w:val="18"/>
                <w:szCs w:val="18"/>
              </w:rPr>
              <w:t>8</w:t>
            </w:r>
            <w:r w:rsidRPr="00DE4597">
              <w:rPr>
                <w:rFonts w:eastAsia="標楷體"/>
                <w:sz w:val="18"/>
                <w:szCs w:val="18"/>
              </w:rPr>
              <w:t>.</w:t>
            </w:r>
            <w:r w:rsidRPr="00DE459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DE4597">
              <w:rPr>
                <w:rFonts w:eastAsia="標楷體" w:hAnsi="標楷體" w:hint="eastAsia"/>
                <w:kern w:val="0"/>
                <w:sz w:val="18"/>
                <w:szCs w:val="18"/>
              </w:rPr>
              <w:t>畢業前需完成一個學程，</w:t>
            </w:r>
            <w:r w:rsidRPr="00DE4597">
              <w:rPr>
                <w:rFonts w:eastAsia="標楷體"/>
                <w:kern w:val="0"/>
                <w:sz w:val="18"/>
                <w:szCs w:val="18"/>
              </w:rPr>
              <w:t>包含本系學程、本系參與之</w:t>
            </w:r>
            <w:r w:rsidRPr="00DE4597">
              <w:rPr>
                <w:rFonts w:eastAsia="標楷體" w:hint="eastAsia"/>
                <w:kern w:val="0"/>
                <w:sz w:val="18"/>
                <w:szCs w:val="18"/>
              </w:rPr>
              <w:t>跨院系</w:t>
            </w:r>
            <w:r w:rsidRPr="00DE4597">
              <w:rPr>
                <w:rFonts w:eastAsia="標楷體"/>
                <w:kern w:val="0"/>
                <w:sz w:val="18"/>
                <w:szCs w:val="18"/>
              </w:rPr>
              <w:t>學程。</w:t>
            </w:r>
          </w:p>
          <w:p w14:paraId="7D1305FB" w14:textId="77777777" w:rsidR="00F813A9" w:rsidRPr="00DE4597" w:rsidRDefault="007D4E40" w:rsidP="007D4E40">
            <w:pPr>
              <w:spacing w:line="180" w:lineRule="atLeast"/>
              <w:ind w:left="748" w:hanging="253"/>
              <w:jc w:val="both"/>
              <w:rPr>
                <w:rFonts w:eastAsia="標楷體"/>
                <w:sz w:val="18"/>
                <w:szCs w:val="18"/>
              </w:rPr>
            </w:pPr>
            <w:r w:rsidRPr="00DE4597">
              <w:rPr>
                <w:rFonts w:eastAsia="標楷體" w:hAnsi="標楷體" w:hint="eastAsia"/>
                <w:kern w:val="0"/>
                <w:sz w:val="18"/>
                <w:szCs w:val="18"/>
              </w:rPr>
              <w:t>9</w:t>
            </w:r>
            <w:r w:rsidRPr="00DE4597">
              <w:rPr>
                <w:rFonts w:eastAsia="標楷體" w:hAnsi="標楷體"/>
                <w:kern w:val="0"/>
                <w:sz w:val="18"/>
                <w:szCs w:val="18"/>
              </w:rPr>
              <w:t>.</w:t>
            </w:r>
            <w:r w:rsidRPr="00DE4597">
              <w:rPr>
                <w:rFonts w:eastAsia="標楷體" w:hAnsi="標楷體" w:hint="eastAsia"/>
                <w:kern w:val="0"/>
                <w:sz w:val="18"/>
                <w:szCs w:val="18"/>
              </w:rPr>
              <w:t>【</w:t>
            </w:r>
            <w:r w:rsidRPr="00DE4597">
              <w:rPr>
                <w:rFonts w:eastAsia="標楷體" w:hAnsi="標楷體"/>
                <w:kern w:val="0"/>
                <w:sz w:val="18"/>
                <w:szCs w:val="18"/>
              </w:rPr>
              <w:t>IE440</w:t>
            </w:r>
            <w:r w:rsidRPr="00DE4597">
              <w:rPr>
                <w:rFonts w:eastAsia="標楷體" w:hAnsi="標楷體" w:hint="eastAsia"/>
                <w:kern w:val="0"/>
                <w:sz w:val="18"/>
                <w:szCs w:val="18"/>
              </w:rPr>
              <w:t>畢業專題】為終端學習課。</w:t>
            </w:r>
          </w:p>
        </w:tc>
      </w:tr>
    </w:tbl>
    <w:p w14:paraId="17AD7E3C" w14:textId="77777777" w:rsidR="009F26AF" w:rsidRDefault="009F26AF" w:rsidP="000D014F">
      <w:pPr>
        <w:tabs>
          <w:tab w:val="left" w:pos="720"/>
        </w:tabs>
        <w:autoSpaceDE w:val="0"/>
        <w:autoSpaceDN w:val="0"/>
        <w:adjustRightInd w:val="0"/>
        <w:ind w:left="720" w:hanging="720"/>
        <w:jc w:val="center"/>
        <w:rPr>
          <w:rFonts w:eastAsia="標楷體" w:hAnsi="標楷體"/>
        </w:rPr>
      </w:pPr>
    </w:p>
    <w:p w14:paraId="5ACFBAD7" w14:textId="77777777" w:rsidR="009F26AF" w:rsidRDefault="009F26AF">
      <w:pPr>
        <w:widowControl/>
        <w:rPr>
          <w:rFonts w:eastAsia="標楷體" w:hAnsi="標楷體"/>
        </w:rPr>
      </w:pPr>
      <w:r>
        <w:rPr>
          <w:rFonts w:eastAsia="標楷體" w:hAnsi="標楷體"/>
        </w:rPr>
        <w:br w:type="page"/>
      </w:r>
    </w:p>
    <w:p w14:paraId="648D5DC3" w14:textId="75D0801C" w:rsidR="000D014F" w:rsidRPr="00A12185" w:rsidRDefault="000D014F" w:rsidP="000D014F">
      <w:pPr>
        <w:tabs>
          <w:tab w:val="left" w:pos="720"/>
        </w:tabs>
        <w:autoSpaceDE w:val="0"/>
        <w:autoSpaceDN w:val="0"/>
        <w:adjustRightInd w:val="0"/>
        <w:ind w:left="720" w:hanging="720"/>
        <w:jc w:val="center"/>
        <w:rPr>
          <w:rFonts w:eastAsia="標楷體"/>
        </w:rPr>
      </w:pPr>
      <w:r w:rsidRPr="00A12185">
        <w:rPr>
          <w:rFonts w:eastAsia="標楷體" w:hAnsi="標楷體" w:hint="eastAsia"/>
        </w:rPr>
        <w:lastRenderedPageBreak/>
        <w:t>元智大學工業工程與管理學系</w:t>
      </w:r>
      <w:r w:rsidRPr="00A12185">
        <w:rPr>
          <w:rFonts w:eastAsia="標楷體"/>
        </w:rPr>
        <w:t xml:space="preserve"> </w:t>
      </w:r>
      <w:r w:rsidRPr="00A12185">
        <w:rPr>
          <w:rFonts w:eastAsia="標楷體" w:hAnsi="標楷體" w:hint="eastAsia"/>
        </w:rPr>
        <w:t>選修科目表</w:t>
      </w:r>
    </w:p>
    <w:p w14:paraId="1E52FF92" w14:textId="77777777" w:rsidR="000D014F" w:rsidRPr="00A12185" w:rsidRDefault="000D014F" w:rsidP="000D014F">
      <w:pPr>
        <w:snapToGrid w:val="0"/>
        <w:jc w:val="center"/>
        <w:rPr>
          <w:rFonts w:eastAsia="標楷體"/>
        </w:rPr>
      </w:pPr>
      <w:r w:rsidRPr="00A12185">
        <w:rPr>
          <w:rFonts w:eastAsia="標楷體" w:hAnsi="標楷體" w:hint="eastAsia"/>
        </w:rPr>
        <w:t>（</w:t>
      </w:r>
      <w:r w:rsidRPr="00A12185">
        <w:rPr>
          <w:rFonts w:eastAsia="標楷體"/>
        </w:rPr>
        <w:t>10</w:t>
      </w:r>
      <w:r>
        <w:rPr>
          <w:rFonts w:eastAsia="標楷體" w:hint="eastAsia"/>
        </w:rPr>
        <w:t>4</w:t>
      </w:r>
      <w:r w:rsidRPr="00A12185">
        <w:rPr>
          <w:rFonts w:eastAsia="標楷體" w:hAnsi="標楷體" w:hint="eastAsia"/>
        </w:rPr>
        <w:t>年度入學新生適用）</w:t>
      </w:r>
    </w:p>
    <w:p w14:paraId="712355EF" w14:textId="77777777" w:rsidR="000D014F" w:rsidRDefault="000D014F" w:rsidP="000D014F">
      <w:pPr>
        <w:wordWrap w:val="0"/>
        <w:snapToGrid w:val="0"/>
        <w:spacing w:line="280" w:lineRule="exact"/>
        <w:jc w:val="right"/>
        <w:rPr>
          <w:rFonts w:eastAsia="標楷體"/>
          <w:kern w:val="0"/>
          <w:sz w:val="18"/>
          <w:szCs w:val="18"/>
          <w:lang w:val="zh-TW"/>
        </w:rPr>
      </w:pPr>
      <w:r w:rsidRPr="00A12185">
        <w:rPr>
          <w:rFonts w:eastAsia="標楷體"/>
          <w:kern w:val="0"/>
          <w:sz w:val="18"/>
          <w:szCs w:val="18"/>
          <w:lang w:val="zh-TW"/>
        </w:rPr>
        <w:t>10</w:t>
      </w:r>
      <w:r>
        <w:rPr>
          <w:rFonts w:eastAsia="標楷體" w:hint="eastAsia"/>
          <w:kern w:val="0"/>
          <w:sz w:val="18"/>
          <w:szCs w:val="18"/>
          <w:lang w:val="zh-TW"/>
        </w:rPr>
        <w:t>4</w:t>
      </w:r>
      <w:r w:rsidRPr="00A12185">
        <w:rPr>
          <w:rFonts w:eastAsia="標楷體"/>
          <w:kern w:val="0"/>
          <w:sz w:val="18"/>
          <w:szCs w:val="18"/>
          <w:lang w:val="zh-TW"/>
        </w:rPr>
        <w:t>.0</w:t>
      </w:r>
      <w:r>
        <w:rPr>
          <w:rFonts w:eastAsia="標楷體" w:hint="eastAsia"/>
          <w:kern w:val="0"/>
          <w:sz w:val="18"/>
          <w:szCs w:val="18"/>
          <w:lang w:val="zh-TW"/>
        </w:rPr>
        <w:t>4</w:t>
      </w:r>
      <w:r w:rsidRPr="00A12185">
        <w:rPr>
          <w:rFonts w:eastAsia="標楷體"/>
          <w:kern w:val="0"/>
          <w:sz w:val="18"/>
          <w:szCs w:val="18"/>
          <w:lang w:val="zh-TW"/>
        </w:rPr>
        <w:t>.</w:t>
      </w:r>
      <w:r>
        <w:rPr>
          <w:rFonts w:eastAsia="標楷體" w:hint="eastAsia"/>
          <w:kern w:val="0"/>
          <w:sz w:val="18"/>
          <w:szCs w:val="18"/>
          <w:lang w:val="zh-TW"/>
        </w:rPr>
        <w:t>22</w:t>
      </w:r>
      <w:r w:rsidRPr="00A12185">
        <w:rPr>
          <w:rFonts w:eastAsia="標楷體" w:hint="eastAsia"/>
          <w:kern w:val="0"/>
          <w:sz w:val="18"/>
          <w:szCs w:val="18"/>
          <w:lang w:val="zh-TW"/>
        </w:rPr>
        <w:t>一</w:t>
      </w:r>
      <w:r>
        <w:rPr>
          <w:rFonts w:ascii="標楷體" w:eastAsia="標楷體" w:hAnsi="標楷體" w:hint="eastAsia"/>
          <w:kern w:val="0"/>
          <w:sz w:val="18"/>
          <w:szCs w:val="18"/>
          <w:lang w:val="zh-TW"/>
        </w:rPr>
        <w:t>○</w:t>
      </w:r>
      <w:r>
        <w:rPr>
          <w:rFonts w:eastAsia="標楷體" w:hint="eastAsia"/>
          <w:kern w:val="0"/>
          <w:sz w:val="18"/>
          <w:szCs w:val="18"/>
          <w:lang w:val="zh-TW"/>
        </w:rPr>
        <w:t>三</w:t>
      </w:r>
      <w:r w:rsidRPr="00A12185">
        <w:rPr>
          <w:rFonts w:eastAsia="標楷體" w:hint="eastAsia"/>
          <w:kern w:val="0"/>
          <w:sz w:val="18"/>
          <w:szCs w:val="18"/>
          <w:lang w:val="zh-TW"/>
        </w:rPr>
        <w:t>學年度第</w:t>
      </w:r>
      <w:r>
        <w:rPr>
          <w:rFonts w:eastAsia="標楷體" w:hint="eastAsia"/>
          <w:kern w:val="0"/>
          <w:sz w:val="18"/>
          <w:szCs w:val="18"/>
          <w:lang w:val="zh-TW"/>
        </w:rPr>
        <w:t>五</w:t>
      </w:r>
      <w:r w:rsidRPr="00A12185">
        <w:rPr>
          <w:rFonts w:eastAsia="標楷體" w:hint="eastAsia"/>
          <w:kern w:val="0"/>
          <w:sz w:val="18"/>
          <w:szCs w:val="18"/>
          <w:lang w:val="zh-TW"/>
        </w:rPr>
        <w:t>次教務會議通過</w:t>
      </w:r>
    </w:p>
    <w:p w14:paraId="73A4A01E" w14:textId="77777777" w:rsidR="000D014F" w:rsidRDefault="000D014F" w:rsidP="000D014F">
      <w:pPr>
        <w:snapToGrid w:val="0"/>
        <w:spacing w:line="280" w:lineRule="exact"/>
        <w:jc w:val="right"/>
        <w:rPr>
          <w:rFonts w:eastAsia="標楷體"/>
          <w:kern w:val="0"/>
          <w:sz w:val="18"/>
          <w:szCs w:val="18"/>
          <w:lang w:val="zh-TW"/>
        </w:rPr>
      </w:pPr>
      <w:r>
        <w:rPr>
          <w:rFonts w:eastAsia="標楷體" w:hint="eastAsia"/>
          <w:kern w:val="0"/>
          <w:sz w:val="18"/>
          <w:szCs w:val="18"/>
          <w:lang w:val="zh-TW"/>
        </w:rPr>
        <w:t>105.01.20</w:t>
      </w:r>
      <w:r w:rsidRPr="00C207A6">
        <w:rPr>
          <w:rFonts w:eastAsia="標楷體" w:hint="eastAsia"/>
          <w:kern w:val="0"/>
          <w:sz w:val="18"/>
          <w:szCs w:val="18"/>
          <w:lang w:val="zh-TW"/>
        </w:rPr>
        <w:t>一</w:t>
      </w:r>
      <w:r w:rsidRPr="00C207A6">
        <w:rPr>
          <w:rFonts w:ascii="標楷體" w:eastAsia="標楷體" w:hAnsi="標楷體" w:hint="eastAsia"/>
          <w:kern w:val="0"/>
          <w:sz w:val="18"/>
          <w:szCs w:val="18"/>
          <w:lang w:val="zh-TW"/>
        </w:rPr>
        <w:t>○</w:t>
      </w:r>
      <w:r>
        <w:rPr>
          <w:rFonts w:eastAsia="標楷體" w:hint="eastAsia"/>
          <w:kern w:val="0"/>
          <w:sz w:val="18"/>
          <w:szCs w:val="18"/>
          <w:lang w:val="zh-TW"/>
        </w:rPr>
        <w:t>四</w:t>
      </w:r>
      <w:r w:rsidRPr="00C207A6">
        <w:rPr>
          <w:rFonts w:eastAsia="標楷體" w:hint="eastAsia"/>
          <w:kern w:val="0"/>
          <w:sz w:val="18"/>
          <w:szCs w:val="18"/>
          <w:lang w:val="zh-TW"/>
        </w:rPr>
        <w:t>學年度第</w:t>
      </w:r>
      <w:r>
        <w:rPr>
          <w:rFonts w:eastAsia="標楷體" w:hint="eastAsia"/>
          <w:kern w:val="0"/>
          <w:sz w:val="18"/>
          <w:szCs w:val="18"/>
          <w:lang w:val="zh-TW"/>
        </w:rPr>
        <w:t>三</w:t>
      </w:r>
      <w:r w:rsidRPr="00C207A6">
        <w:rPr>
          <w:rFonts w:eastAsia="標楷體" w:hint="eastAsia"/>
          <w:kern w:val="0"/>
          <w:sz w:val="18"/>
          <w:szCs w:val="18"/>
          <w:lang w:val="zh-TW"/>
        </w:rPr>
        <w:t>次教務會議修訂通過</w:t>
      </w:r>
    </w:p>
    <w:p w14:paraId="682ED47F" w14:textId="4EC018D8" w:rsidR="000D014F" w:rsidRPr="00A12185" w:rsidRDefault="000D014F" w:rsidP="000D014F">
      <w:pPr>
        <w:snapToGrid w:val="0"/>
        <w:spacing w:line="280" w:lineRule="exact"/>
        <w:jc w:val="right"/>
        <w:rPr>
          <w:rFonts w:eastAsia="標楷體"/>
          <w:sz w:val="16"/>
          <w:szCs w:val="16"/>
        </w:rPr>
      </w:pPr>
      <w:r w:rsidRPr="004D4784">
        <w:rPr>
          <w:rFonts w:eastAsia="標楷體" w:hint="eastAsia"/>
          <w:sz w:val="18"/>
        </w:rPr>
        <w:t>106.06.2</w:t>
      </w:r>
      <w:r w:rsidR="007167DC">
        <w:rPr>
          <w:rFonts w:eastAsia="標楷體" w:hint="eastAsia"/>
          <w:sz w:val="18"/>
        </w:rPr>
        <w:t>1</w:t>
      </w:r>
      <w:r w:rsidRPr="004D4784">
        <w:rPr>
          <w:rFonts w:ascii="標楷體" w:eastAsia="標楷體" w:hAnsi="標楷體" w:hint="eastAsia"/>
          <w:sz w:val="18"/>
        </w:rPr>
        <w:t>一</w:t>
      </w:r>
      <w:r w:rsidRPr="007167DC">
        <w:rPr>
          <w:rFonts w:ascii="標楷體" w:eastAsia="標楷體" w:hAnsi="標楷體"/>
          <w:sz w:val="18"/>
        </w:rPr>
        <w:t>○</w:t>
      </w:r>
      <w:r w:rsidRPr="004D4784">
        <w:rPr>
          <w:rFonts w:ascii="標楷體" w:eastAsia="標楷體" w:hAnsi="標楷體" w:hint="eastAsia"/>
          <w:sz w:val="18"/>
        </w:rPr>
        <w:t>五學年度第</w:t>
      </w:r>
      <w:r w:rsidR="007167DC">
        <w:rPr>
          <w:rFonts w:ascii="標楷體" w:eastAsia="標楷體" w:hAnsi="標楷體" w:hint="eastAsia"/>
          <w:sz w:val="18"/>
        </w:rPr>
        <w:t>六</w:t>
      </w:r>
      <w:r w:rsidRPr="004D4784">
        <w:rPr>
          <w:rFonts w:ascii="標楷體" w:eastAsia="標楷體" w:hAnsi="標楷體" w:hint="eastAsia"/>
          <w:sz w:val="18"/>
        </w:rPr>
        <w:t>次教務會議修訂通過</w:t>
      </w:r>
    </w:p>
    <w:tbl>
      <w:tblPr>
        <w:tblW w:w="109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360"/>
        <w:gridCol w:w="1260"/>
        <w:gridCol w:w="1260"/>
        <w:gridCol w:w="1260"/>
        <w:gridCol w:w="1260"/>
        <w:gridCol w:w="1264"/>
        <w:gridCol w:w="1217"/>
        <w:gridCol w:w="1162"/>
        <w:gridCol w:w="1397"/>
      </w:tblGrid>
      <w:tr w:rsidR="000D014F" w:rsidRPr="000D014F" w14:paraId="314EA152" w14:textId="77777777" w:rsidTr="0053011B">
        <w:trPr>
          <w:cantSplit/>
          <w:trHeight w:val="311"/>
          <w:jc w:val="center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D9F8721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  <w:r w:rsidRPr="000D014F">
              <w:rPr>
                <w:rFonts w:eastAsia="標楷體" w:hAnsi="標楷體" w:hint="eastAsia"/>
                <w:sz w:val="18"/>
              </w:rPr>
              <w:t>學年</w:t>
            </w:r>
          </w:p>
          <w:p w14:paraId="3C0FA394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  <w:r w:rsidRPr="000D014F">
              <w:rPr>
                <w:rFonts w:eastAsia="標楷體" w:hAnsi="標楷體" w:hint="eastAsia"/>
                <w:sz w:val="18"/>
              </w:rPr>
              <w:t>學期</w:t>
            </w:r>
          </w:p>
          <w:p w14:paraId="3F032D26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  <w:r w:rsidRPr="000D014F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7E7D01C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  <w:r w:rsidRPr="000D014F">
              <w:rPr>
                <w:rFonts w:eastAsia="標楷體" w:hAnsi="標楷體" w:hint="eastAsia"/>
                <w:sz w:val="18"/>
              </w:rPr>
              <w:t>類</w:t>
            </w:r>
          </w:p>
          <w:p w14:paraId="1327C30D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  <w:r w:rsidRPr="000D014F">
              <w:rPr>
                <w:rFonts w:eastAsia="標楷體" w:hAnsi="標楷體" w:hint="eastAsia"/>
                <w:sz w:val="18"/>
              </w:rPr>
              <w:t>組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28D61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  <w:r w:rsidRPr="000D014F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A6C345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  <w:r w:rsidRPr="000D014F">
              <w:rPr>
                <w:rFonts w:eastAsia="標楷體" w:hAnsi="標楷體" w:hint="eastAsia"/>
                <w:sz w:val="18"/>
              </w:rPr>
              <w:t>第二學年</w:t>
            </w:r>
          </w:p>
        </w:tc>
        <w:tc>
          <w:tcPr>
            <w:tcW w:w="2481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9DD974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  <w:r w:rsidRPr="000D014F">
              <w:rPr>
                <w:rFonts w:eastAsia="標楷體" w:hAnsi="標楷體" w:hint="eastAsia"/>
                <w:sz w:val="18"/>
              </w:rPr>
              <w:t>第三學年</w:t>
            </w:r>
          </w:p>
        </w:tc>
        <w:tc>
          <w:tcPr>
            <w:tcW w:w="2559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AABF122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  <w:r w:rsidRPr="000D014F">
              <w:rPr>
                <w:rFonts w:eastAsia="標楷體" w:hAnsi="標楷體" w:hint="eastAsia"/>
                <w:sz w:val="18"/>
              </w:rPr>
              <w:t>第四學年</w:t>
            </w:r>
          </w:p>
        </w:tc>
      </w:tr>
      <w:tr w:rsidR="000D014F" w:rsidRPr="000D014F" w14:paraId="386BDDF5" w14:textId="77777777" w:rsidTr="0053011B">
        <w:trPr>
          <w:cantSplit/>
          <w:trHeight w:val="349"/>
          <w:jc w:val="center"/>
        </w:trPr>
        <w:tc>
          <w:tcPr>
            <w:tcW w:w="540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8FA1AE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3A505A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52952C2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  <w:r w:rsidRPr="000D014F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D588996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  <w:r w:rsidRPr="000D014F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8A3004E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  <w:r w:rsidRPr="000D014F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04F8EBF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  <w:r w:rsidRPr="000D014F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7240A22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  <w:r w:rsidRPr="000D014F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CA57E89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  <w:r w:rsidRPr="000D014F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3F432D9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  <w:r w:rsidRPr="000D014F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4F89F2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  <w:r w:rsidRPr="000D014F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0D014F" w:rsidRPr="000D014F" w14:paraId="74D56835" w14:textId="77777777" w:rsidTr="0053011B">
        <w:trPr>
          <w:cantSplit/>
          <w:trHeight w:val="757"/>
          <w:jc w:val="center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D2EE010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b/>
                <w:color w:val="FF0000"/>
                <w:sz w:val="18"/>
              </w:rPr>
            </w:pPr>
            <w:r w:rsidRPr="000D014F">
              <w:rPr>
                <w:rFonts w:eastAsia="標楷體" w:hAnsi="標楷體" w:hint="eastAsia"/>
                <w:b/>
                <w:color w:val="FF0000"/>
                <w:sz w:val="18"/>
              </w:rPr>
              <w:t>系</w:t>
            </w:r>
          </w:p>
          <w:p w14:paraId="2A569A68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b/>
                <w:color w:val="FF0000"/>
                <w:sz w:val="18"/>
              </w:rPr>
            </w:pPr>
            <w:r w:rsidRPr="000D014F">
              <w:rPr>
                <w:rFonts w:eastAsia="標楷體" w:hAnsi="標楷體" w:hint="eastAsia"/>
                <w:b/>
                <w:color w:val="FF0000"/>
                <w:sz w:val="18"/>
              </w:rPr>
              <w:t>選</w:t>
            </w:r>
          </w:p>
          <w:p w14:paraId="576E6464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b/>
                <w:color w:val="FF0000"/>
                <w:sz w:val="18"/>
              </w:rPr>
            </w:pPr>
            <w:r w:rsidRPr="000D014F">
              <w:rPr>
                <w:rFonts w:eastAsia="標楷體" w:hAnsi="標楷體" w:hint="eastAsia"/>
                <w:b/>
                <w:color w:val="FF0000"/>
                <w:sz w:val="18"/>
              </w:rPr>
              <w:t>修</w:t>
            </w:r>
          </w:p>
          <w:p w14:paraId="410E3DA6" w14:textId="0EECD096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  <w:r w:rsidRPr="000D014F">
              <w:rPr>
                <w:rFonts w:eastAsia="標楷體"/>
                <w:b/>
                <w:color w:val="FF0000"/>
                <w:sz w:val="18"/>
              </w:rPr>
              <w:t>(2</w:t>
            </w:r>
            <w:r w:rsidRPr="000D014F">
              <w:rPr>
                <w:rFonts w:eastAsia="標楷體" w:hint="eastAsia"/>
                <w:b/>
                <w:color w:val="FF0000"/>
                <w:sz w:val="18"/>
              </w:rPr>
              <w:t>2</w:t>
            </w:r>
            <w:r w:rsidRPr="000D014F">
              <w:rPr>
                <w:rFonts w:eastAsia="標楷體"/>
                <w:b/>
                <w:color w:val="FF0000"/>
                <w:sz w:val="18"/>
              </w:rPr>
              <w:t>)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extDirection w:val="tbRlV"/>
            <w:vAlign w:val="center"/>
          </w:tcPr>
          <w:p w14:paraId="5A5FE3AB" w14:textId="77777777" w:rsidR="000D014F" w:rsidRPr="000D014F" w:rsidRDefault="000D014F" w:rsidP="0053011B">
            <w:pPr>
              <w:spacing w:line="180" w:lineRule="exact"/>
              <w:ind w:left="113" w:right="113"/>
              <w:jc w:val="center"/>
              <w:rPr>
                <w:rFonts w:eastAsia="標楷體"/>
                <w:sz w:val="18"/>
              </w:rPr>
            </w:pPr>
            <w:r w:rsidRPr="000D014F">
              <w:rPr>
                <w:rFonts w:eastAsia="標楷體" w:hAnsi="標楷體" w:hint="eastAsia"/>
                <w:sz w:val="18"/>
              </w:rPr>
              <w:t>必選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ADF336" w14:textId="77777777" w:rsidR="000D014F" w:rsidRPr="000D014F" w:rsidRDefault="000D014F" w:rsidP="0053011B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581B29" w14:textId="77777777" w:rsidR="000D014F" w:rsidRPr="000D014F" w:rsidRDefault="000D014F" w:rsidP="0053011B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工作研究</w:t>
            </w:r>
          </w:p>
          <w:p w14:paraId="0E16C4BF" w14:textId="77777777" w:rsidR="000D014F" w:rsidRPr="000D014F" w:rsidRDefault="000D014F" w:rsidP="0053011B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IE211</w:t>
            </w:r>
          </w:p>
          <w:p w14:paraId="1A86867E" w14:textId="77777777" w:rsidR="000D014F" w:rsidRPr="000D014F" w:rsidRDefault="000D014F" w:rsidP="0053011B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E23E9B" w14:textId="77777777" w:rsidR="000D014F" w:rsidRPr="000D014F" w:rsidRDefault="000D014F" w:rsidP="0053011B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8887F1" w14:textId="77777777" w:rsidR="000D014F" w:rsidRPr="000D014F" w:rsidRDefault="000D014F" w:rsidP="0053011B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工程倫理</w:t>
            </w:r>
          </w:p>
          <w:p w14:paraId="67D3F4E7" w14:textId="77777777" w:rsidR="000D014F" w:rsidRPr="000D014F" w:rsidRDefault="000D014F" w:rsidP="0053011B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IE222</w:t>
            </w:r>
          </w:p>
          <w:p w14:paraId="49671F47" w14:textId="77777777" w:rsidR="000D014F" w:rsidRPr="000D014F" w:rsidRDefault="000D014F" w:rsidP="0053011B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(2)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27CD13" w14:textId="77777777" w:rsidR="000D014F" w:rsidRPr="000D014F" w:rsidRDefault="000D014F" w:rsidP="0053011B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F3030E" w14:textId="77777777" w:rsidR="000D014F" w:rsidRPr="000D014F" w:rsidRDefault="000D014F" w:rsidP="0053011B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16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C90FEB" w14:textId="77777777" w:rsidR="000D014F" w:rsidRPr="000D014F" w:rsidRDefault="000D014F" w:rsidP="0053011B">
            <w:pPr>
              <w:snapToGrid w:val="0"/>
              <w:spacing w:line="180" w:lineRule="exact"/>
              <w:jc w:val="center"/>
              <w:rPr>
                <w:rFonts w:eastAsia="標楷體"/>
                <w:sz w:val="14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A74906C" w14:textId="77777777" w:rsidR="000D014F" w:rsidRPr="000D014F" w:rsidRDefault="000D014F" w:rsidP="0053011B">
            <w:pPr>
              <w:snapToGrid w:val="0"/>
              <w:spacing w:line="180" w:lineRule="exact"/>
              <w:jc w:val="center"/>
              <w:rPr>
                <w:rFonts w:eastAsia="標楷體"/>
                <w:sz w:val="14"/>
              </w:rPr>
            </w:pPr>
          </w:p>
        </w:tc>
      </w:tr>
      <w:tr w:rsidR="000D014F" w:rsidRPr="000D014F" w14:paraId="54A0FC4A" w14:textId="77777777" w:rsidTr="0053011B">
        <w:trPr>
          <w:cantSplit/>
          <w:trHeight w:val="60"/>
          <w:jc w:val="center"/>
        </w:trPr>
        <w:tc>
          <w:tcPr>
            <w:tcW w:w="5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A0BA573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extDirection w:val="tbRlV"/>
            <w:vAlign w:val="center"/>
          </w:tcPr>
          <w:p w14:paraId="6BD711B4" w14:textId="77777777" w:rsidR="000D014F" w:rsidRPr="000D014F" w:rsidRDefault="000D014F" w:rsidP="0053011B">
            <w:pPr>
              <w:spacing w:line="200" w:lineRule="exact"/>
              <w:ind w:left="113" w:right="113"/>
              <w:jc w:val="center"/>
              <w:rPr>
                <w:rFonts w:eastAsia="標楷體"/>
                <w:dstrike/>
                <w:sz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CF19EE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工業組織與管理</w:t>
            </w:r>
          </w:p>
          <w:p w14:paraId="08229CE6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IE230</w:t>
            </w:r>
          </w:p>
          <w:p w14:paraId="32E9EA70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D39E15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工業組織與管理</w:t>
            </w:r>
          </w:p>
          <w:p w14:paraId="1B646BD7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IE230</w:t>
            </w:r>
          </w:p>
          <w:p w14:paraId="7689D345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AF8CD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工業自動化概論</w:t>
            </w:r>
          </w:p>
          <w:p w14:paraId="28A79855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IE302</w:t>
            </w:r>
          </w:p>
          <w:p w14:paraId="408BAFC6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E30FED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資訊安全與規範</w:t>
            </w:r>
          </w:p>
          <w:p w14:paraId="26E6DE80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IE235</w:t>
            </w:r>
          </w:p>
          <w:p w14:paraId="01F2A175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28A785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應用電子商務</w:t>
            </w:r>
          </w:p>
          <w:p w14:paraId="36AF84FE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IE337</w:t>
            </w:r>
          </w:p>
          <w:p w14:paraId="068DCF6E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5B698F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應用電子商務</w:t>
            </w:r>
          </w:p>
          <w:p w14:paraId="12ED4814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IE337</w:t>
            </w:r>
          </w:p>
          <w:p w14:paraId="33F2D26D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7F6B0E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電腦繪圖</w:t>
            </w:r>
            <w:r w:rsidRPr="000D014F">
              <w:rPr>
                <w:rFonts w:eastAsia="標楷體"/>
                <w:sz w:val="16"/>
              </w:rPr>
              <w:br/>
              <w:t>IE510</w:t>
            </w:r>
            <w:r w:rsidRPr="000D014F">
              <w:rPr>
                <w:rFonts w:eastAsia="標楷體"/>
                <w:sz w:val="16"/>
              </w:rPr>
              <w:br/>
              <w:t>(3)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43AA832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多媒體應用</w:t>
            </w:r>
          </w:p>
          <w:p w14:paraId="59532ACE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IE427</w:t>
            </w:r>
          </w:p>
          <w:p w14:paraId="669DF3DB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</w:tr>
      <w:tr w:rsidR="000D014F" w:rsidRPr="000D014F" w14:paraId="3E587DCF" w14:textId="77777777" w:rsidTr="0053011B">
        <w:trPr>
          <w:cantSplit/>
          <w:trHeight w:val="60"/>
          <w:jc w:val="center"/>
        </w:trPr>
        <w:tc>
          <w:tcPr>
            <w:tcW w:w="5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EFB73A8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F90C687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1D025D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F04AAD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6DC516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服務業管理概論</w:t>
            </w:r>
          </w:p>
          <w:p w14:paraId="622EB6FB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IE423</w:t>
            </w:r>
          </w:p>
          <w:p w14:paraId="352E9ACB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  <w:p w14:paraId="57F52EE4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14D62A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int="eastAsia"/>
                <w:sz w:val="16"/>
              </w:rPr>
              <w:t>服務科學導論</w:t>
            </w:r>
          </w:p>
          <w:p w14:paraId="5E68F454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</w:t>
            </w:r>
            <w:r w:rsidRPr="000D014F">
              <w:rPr>
                <w:rFonts w:eastAsia="標楷體" w:hint="eastAsia"/>
                <w:sz w:val="16"/>
              </w:rPr>
              <w:t>244</w:t>
            </w:r>
          </w:p>
          <w:p w14:paraId="7B722A15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C55339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系統分析與設計</w:t>
            </w:r>
          </w:p>
          <w:p w14:paraId="5E16AB9D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IE226</w:t>
            </w:r>
          </w:p>
          <w:p w14:paraId="26C2942E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BB8301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管理資訊系統</w:t>
            </w:r>
          </w:p>
          <w:p w14:paraId="619D6C1E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IE408</w:t>
            </w:r>
          </w:p>
          <w:p w14:paraId="6F49A1EC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5D191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模擬學</w:t>
            </w:r>
            <w:r w:rsidRPr="000D014F">
              <w:rPr>
                <w:rFonts w:eastAsia="標楷體"/>
                <w:sz w:val="16"/>
              </w:rPr>
              <w:br/>
              <w:t>IE503</w:t>
            </w:r>
            <w:r w:rsidRPr="000D014F">
              <w:rPr>
                <w:rFonts w:eastAsia="標楷體"/>
                <w:sz w:val="16"/>
              </w:rPr>
              <w:br/>
              <w:t>(3)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3D5AB2E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資料分析</w:t>
            </w:r>
          </w:p>
          <w:p w14:paraId="3714AECC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IE428</w:t>
            </w:r>
          </w:p>
          <w:p w14:paraId="2F828C98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</w:tr>
      <w:tr w:rsidR="000D014F" w:rsidRPr="000D014F" w14:paraId="492B5612" w14:textId="77777777" w:rsidTr="0053011B">
        <w:trPr>
          <w:cantSplit/>
          <w:trHeight w:val="660"/>
          <w:jc w:val="center"/>
        </w:trPr>
        <w:tc>
          <w:tcPr>
            <w:tcW w:w="5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DF38D3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593F390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F386EC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8BDAA2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4F5CF5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0D014F">
              <w:rPr>
                <w:rFonts w:eastAsia="標楷體" w:hAnsi="標楷體" w:hint="eastAsia"/>
                <w:sz w:val="16"/>
                <w:szCs w:val="16"/>
              </w:rPr>
              <w:t>產品設計思維</w:t>
            </w:r>
          </w:p>
          <w:p w14:paraId="63ADF041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0D014F">
              <w:rPr>
                <w:rFonts w:eastAsia="標楷體"/>
                <w:sz w:val="16"/>
                <w:szCs w:val="16"/>
              </w:rPr>
              <w:t>IE243</w:t>
            </w:r>
          </w:p>
          <w:p w14:paraId="22E6D1DF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0D014F">
              <w:rPr>
                <w:rFonts w:eastAsia="標楷體"/>
                <w:sz w:val="16"/>
                <w:szCs w:val="16"/>
              </w:rPr>
              <w:t>(3)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0E0CD7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int="eastAsia"/>
                <w:sz w:val="16"/>
              </w:rPr>
              <w:t>服務設計與創新</w:t>
            </w:r>
          </w:p>
          <w:p w14:paraId="120F49C2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</w:t>
            </w:r>
            <w:r w:rsidRPr="000D014F">
              <w:rPr>
                <w:rFonts w:eastAsia="標楷體" w:hint="eastAsia"/>
                <w:sz w:val="16"/>
              </w:rPr>
              <w:t>246</w:t>
            </w:r>
          </w:p>
          <w:p w14:paraId="6F8D4D0C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D1C0B2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模糊理論概論</w:t>
            </w:r>
          </w:p>
          <w:p w14:paraId="7BDA1F89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IE323</w:t>
            </w:r>
            <w:r w:rsidRPr="000D014F">
              <w:rPr>
                <w:rFonts w:eastAsia="標楷體"/>
                <w:sz w:val="16"/>
              </w:rPr>
              <w:br/>
              <w:t>(3)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F8D7C8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RFID</w:t>
            </w:r>
            <w:r w:rsidRPr="000D014F">
              <w:rPr>
                <w:rFonts w:eastAsia="標楷體" w:hAnsi="標楷體" w:hint="eastAsia"/>
                <w:sz w:val="16"/>
              </w:rPr>
              <w:t>資訊系統</w:t>
            </w:r>
          </w:p>
          <w:p w14:paraId="5A7B0E2A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IE353</w:t>
            </w:r>
          </w:p>
          <w:p w14:paraId="3DDB3A7F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6000CA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3D</w:t>
            </w:r>
            <w:r w:rsidRPr="000D014F">
              <w:rPr>
                <w:rFonts w:eastAsia="標楷體" w:hAnsi="標楷體" w:hint="eastAsia"/>
                <w:sz w:val="16"/>
              </w:rPr>
              <w:t>視覺模擬和虛擬實境</w:t>
            </w:r>
          </w:p>
          <w:p w14:paraId="640B1960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IE562</w:t>
            </w:r>
          </w:p>
          <w:p w14:paraId="18D96978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AFE227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0D014F">
              <w:rPr>
                <w:rFonts w:eastAsia="標楷體" w:hAnsi="標楷體" w:hint="eastAsia"/>
                <w:sz w:val="16"/>
                <w:szCs w:val="16"/>
              </w:rPr>
              <w:t>物件導向策略與程式設計</w:t>
            </w:r>
          </w:p>
          <w:p w14:paraId="6183EFE5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0D014F">
              <w:rPr>
                <w:rFonts w:eastAsia="標楷體"/>
                <w:sz w:val="16"/>
                <w:szCs w:val="16"/>
              </w:rPr>
              <w:t>IE516</w:t>
            </w:r>
          </w:p>
          <w:p w14:paraId="1D971C74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0D014F">
              <w:rPr>
                <w:rFonts w:eastAsia="標楷體"/>
                <w:sz w:val="16"/>
                <w:szCs w:val="16"/>
              </w:rPr>
              <w:t>(3)</w:t>
            </w:r>
          </w:p>
        </w:tc>
      </w:tr>
      <w:tr w:rsidR="000D014F" w:rsidRPr="000D014F" w14:paraId="6E6181CE" w14:textId="77777777" w:rsidTr="0053011B">
        <w:trPr>
          <w:cantSplit/>
          <w:trHeight w:val="60"/>
          <w:jc w:val="center"/>
        </w:trPr>
        <w:tc>
          <w:tcPr>
            <w:tcW w:w="5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E91D8C4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C35A414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E47B0B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511E6D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915BC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工作衡量與實驗</w:t>
            </w:r>
            <w:r w:rsidRPr="000D014F">
              <w:rPr>
                <w:rFonts w:eastAsia="標楷體"/>
                <w:sz w:val="16"/>
              </w:rPr>
              <w:br/>
              <w:t>IE229</w:t>
            </w:r>
            <w:r w:rsidRPr="000D014F">
              <w:rPr>
                <w:rFonts w:eastAsia="標楷體"/>
                <w:sz w:val="16"/>
              </w:rPr>
              <w:br/>
              <w:t>(3)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93BAD8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int="eastAsia"/>
                <w:sz w:val="16"/>
              </w:rPr>
              <w:t>行動應用程式設計與開發</w:t>
            </w:r>
          </w:p>
          <w:p w14:paraId="5C73B95F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int="eastAsia"/>
                <w:sz w:val="16"/>
              </w:rPr>
              <w:t>IE356</w:t>
            </w:r>
          </w:p>
          <w:p w14:paraId="5E9B6799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int="eastAsia"/>
                <w:sz w:val="16"/>
              </w:rPr>
              <w:t>(3)</w:t>
            </w:r>
          </w:p>
        </w:tc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E23C9D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</w:rPr>
            </w:pPr>
            <w:r w:rsidRPr="000D014F">
              <w:rPr>
                <w:rFonts w:eastAsia="標楷體" w:hAnsi="標楷體" w:hint="eastAsia"/>
                <w:sz w:val="16"/>
              </w:rPr>
              <w:t>資料結構</w:t>
            </w:r>
            <w:r w:rsidRPr="000D014F">
              <w:rPr>
                <w:rFonts w:eastAsia="標楷體"/>
                <w:sz w:val="16"/>
              </w:rPr>
              <w:br/>
              <w:t>IE343</w:t>
            </w:r>
            <w:r w:rsidRPr="000D014F">
              <w:rPr>
                <w:rFonts w:eastAsia="標楷體"/>
                <w:sz w:val="16"/>
              </w:rPr>
              <w:br/>
              <w:t>(3)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3C1952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物流管理</w:t>
            </w:r>
            <w:r w:rsidRPr="000D014F">
              <w:rPr>
                <w:rFonts w:eastAsia="標楷體"/>
                <w:sz w:val="16"/>
              </w:rPr>
              <w:br/>
              <w:t>IE312</w:t>
            </w:r>
            <w:r w:rsidRPr="000D014F">
              <w:rPr>
                <w:rFonts w:eastAsia="標楷體"/>
                <w:sz w:val="16"/>
              </w:rPr>
              <w:br/>
              <w:t>(3)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A420CD" w14:textId="77777777" w:rsidR="000D014F" w:rsidRPr="000D014F" w:rsidRDefault="000D014F" w:rsidP="0053011B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行動電子商務</w:t>
            </w:r>
          </w:p>
          <w:p w14:paraId="238B334A" w14:textId="77777777" w:rsidR="000D014F" w:rsidRPr="000D014F" w:rsidRDefault="000D014F" w:rsidP="0053011B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IE610</w:t>
            </w:r>
          </w:p>
          <w:p w14:paraId="2E3B570E" w14:textId="77777777" w:rsidR="000D014F" w:rsidRPr="000D014F" w:rsidRDefault="000D014F" w:rsidP="0053011B">
            <w:pPr>
              <w:snapToGrid w:val="0"/>
              <w:spacing w:line="18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5877E44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4"/>
              </w:rPr>
              <w:t>電腦輔助設計與製造</w:t>
            </w:r>
            <w:r w:rsidRPr="000D014F">
              <w:rPr>
                <w:rFonts w:eastAsia="標楷體"/>
                <w:sz w:val="14"/>
              </w:rPr>
              <w:t>I</w:t>
            </w:r>
            <w:r w:rsidRPr="000D014F">
              <w:rPr>
                <w:rFonts w:eastAsia="標楷體"/>
                <w:sz w:val="16"/>
              </w:rPr>
              <w:br/>
              <w:t>IE544</w:t>
            </w:r>
          </w:p>
          <w:p w14:paraId="2A03C9CD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</w:tr>
      <w:tr w:rsidR="000D014F" w:rsidRPr="000D014F" w14:paraId="5ADBE0FA" w14:textId="77777777" w:rsidTr="0053011B">
        <w:trPr>
          <w:cantSplit/>
          <w:trHeight w:val="60"/>
          <w:jc w:val="center"/>
        </w:trPr>
        <w:tc>
          <w:tcPr>
            <w:tcW w:w="5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DBDAEDA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0E9B424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B0A5D8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6FE01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DB1820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RFID</w:t>
            </w:r>
            <w:r w:rsidRPr="000D014F">
              <w:rPr>
                <w:rFonts w:eastAsia="標楷體" w:hAnsi="標楷體" w:hint="eastAsia"/>
                <w:sz w:val="16"/>
              </w:rPr>
              <w:t>概論</w:t>
            </w:r>
          </w:p>
          <w:p w14:paraId="2539459A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IE120</w:t>
            </w:r>
          </w:p>
          <w:p w14:paraId="212FE922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0F7C11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0D014F">
              <w:rPr>
                <w:rFonts w:eastAsia="標楷體" w:hAnsi="標楷體" w:hint="eastAsia"/>
                <w:sz w:val="16"/>
                <w:szCs w:val="16"/>
              </w:rPr>
              <w:t>工業設計</w:t>
            </w:r>
          </w:p>
          <w:p w14:paraId="5B17734A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0D014F">
              <w:rPr>
                <w:rFonts w:eastAsia="標楷體"/>
                <w:sz w:val="16"/>
                <w:szCs w:val="16"/>
              </w:rPr>
              <w:t>IE121</w:t>
            </w:r>
          </w:p>
          <w:p w14:paraId="2DAEB2EE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  <w:szCs w:val="16"/>
              </w:rPr>
              <w:t>(3)</w:t>
            </w:r>
          </w:p>
        </w:tc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130E28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3D</w:t>
            </w:r>
            <w:r w:rsidRPr="000D014F">
              <w:rPr>
                <w:rFonts w:eastAsia="標楷體" w:hAnsi="標楷體" w:hint="eastAsia"/>
                <w:sz w:val="16"/>
              </w:rPr>
              <w:t>互動數位內容製作</w:t>
            </w:r>
          </w:p>
          <w:p w14:paraId="5012E920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IE351</w:t>
            </w:r>
          </w:p>
          <w:p w14:paraId="00864D3E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4DE41E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服務作業管理</w:t>
            </w:r>
          </w:p>
          <w:p w14:paraId="36352D44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IE316</w:t>
            </w:r>
          </w:p>
          <w:p w14:paraId="31164AE4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43E7B7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高等設施規劃</w:t>
            </w:r>
          </w:p>
          <w:p w14:paraId="2B1D3DFC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IE537</w:t>
            </w:r>
          </w:p>
          <w:p w14:paraId="1BDFB29B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FD3B7C7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資料視覺</w:t>
            </w:r>
          </w:p>
          <w:p w14:paraId="283E3479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IE574</w:t>
            </w:r>
          </w:p>
          <w:p w14:paraId="756FBE13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</w:tr>
      <w:tr w:rsidR="000D014F" w:rsidRPr="000D014F" w14:paraId="47EA9111" w14:textId="77777777" w:rsidTr="0053011B">
        <w:trPr>
          <w:cantSplit/>
          <w:trHeight w:val="523"/>
          <w:jc w:val="center"/>
        </w:trPr>
        <w:tc>
          <w:tcPr>
            <w:tcW w:w="5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052BD3F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132FF57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7A8432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2E58F7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17DDAA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9F85BF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人因工程</w:t>
            </w:r>
            <w:r w:rsidRPr="000D014F">
              <w:rPr>
                <w:rFonts w:eastAsia="標楷體" w:hAnsi="標楷體" w:hint="eastAsia"/>
                <w:sz w:val="18"/>
              </w:rPr>
              <w:t>（二）</w:t>
            </w:r>
            <w:r w:rsidRPr="000D014F">
              <w:rPr>
                <w:rFonts w:eastAsia="標楷體"/>
                <w:sz w:val="16"/>
              </w:rPr>
              <w:br/>
              <w:t>IE313</w:t>
            </w:r>
            <w:r w:rsidRPr="000D014F">
              <w:rPr>
                <w:rFonts w:eastAsia="標楷體"/>
                <w:sz w:val="16"/>
              </w:rPr>
              <w:br/>
              <w:t>(3)</w:t>
            </w:r>
          </w:p>
        </w:tc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DAB2B2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計劃管理</w:t>
            </w:r>
          </w:p>
          <w:p w14:paraId="4D064D5A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IE328</w:t>
            </w:r>
          </w:p>
          <w:p w14:paraId="05D244C0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A41F10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科技報告演練</w:t>
            </w:r>
          </w:p>
          <w:p w14:paraId="29489430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IE422</w:t>
            </w:r>
          </w:p>
          <w:p w14:paraId="6069B427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11748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系統工程</w:t>
            </w:r>
          </w:p>
          <w:p w14:paraId="4056FA33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IE410</w:t>
            </w:r>
          </w:p>
          <w:p w14:paraId="63C95695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E0B8D16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0D014F">
              <w:rPr>
                <w:rFonts w:eastAsia="標楷體" w:hAnsi="標楷體" w:hint="eastAsia"/>
                <w:sz w:val="16"/>
                <w:szCs w:val="16"/>
              </w:rPr>
              <w:t>企業資源規劃</w:t>
            </w:r>
          </w:p>
          <w:p w14:paraId="5C30619A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0D014F">
              <w:rPr>
                <w:rFonts w:eastAsia="標楷體"/>
                <w:sz w:val="16"/>
                <w:szCs w:val="16"/>
              </w:rPr>
              <w:t>IE604</w:t>
            </w:r>
          </w:p>
          <w:p w14:paraId="471D3E44" w14:textId="77777777" w:rsidR="000D014F" w:rsidRPr="000D014F" w:rsidRDefault="000D014F" w:rsidP="0053011B">
            <w:pPr>
              <w:spacing w:after="120"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0D014F">
              <w:rPr>
                <w:rFonts w:eastAsia="標楷體"/>
                <w:sz w:val="16"/>
                <w:szCs w:val="16"/>
              </w:rPr>
              <w:t>(3)</w:t>
            </w:r>
          </w:p>
        </w:tc>
      </w:tr>
      <w:tr w:rsidR="000D014F" w:rsidRPr="000D014F" w14:paraId="051A64E4" w14:textId="77777777" w:rsidTr="0053011B">
        <w:trPr>
          <w:cantSplit/>
          <w:trHeight w:val="60"/>
          <w:jc w:val="center"/>
        </w:trPr>
        <w:tc>
          <w:tcPr>
            <w:tcW w:w="5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CCC1544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C588E40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5D7BC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220C3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EFAE09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F456E8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0D014F">
              <w:rPr>
                <w:rFonts w:eastAsia="標楷體"/>
                <w:sz w:val="16"/>
                <w:szCs w:val="16"/>
              </w:rPr>
              <w:t>智慧生產概論</w:t>
            </w:r>
          </w:p>
          <w:p w14:paraId="38B6A845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0D014F">
              <w:rPr>
                <w:rFonts w:eastAsia="標楷體" w:hint="eastAsia"/>
                <w:sz w:val="16"/>
                <w:szCs w:val="16"/>
              </w:rPr>
              <w:t>EG201</w:t>
            </w:r>
          </w:p>
          <w:p w14:paraId="52623C6D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0D014F">
              <w:rPr>
                <w:rFonts w:eastAsia="標楷體" w:hint="eastAsia"/>
                <w:sz w:val="16"/>
                <w:szCs w:val="16"/>
              </w:rPr>
              <w:t>(3)</w:t>
            </w:r>
          </w:p>
        </w:tc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B51357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成本會計</w:t>
            </w:r>
          </w:p>
          <w:p w14:paraId="46B3C01B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IE339</w:t>
            </w:r>
          </w:p>
          <w:p w14:paraId="78DD9AEE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8D9578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工業安全</w:t>
            </w:r>
          </w:p>
          <w:p w14:paraId="1AAC03EC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IE326</w:t>
            </w:r>
          </w:p>
          <w:p w14:paraId="541F3AB7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1C7158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實驗設計</w:t>
            </w:r>
          </w:p>
          <w:p w14:paraId="57352844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IE538</w:t>
            </w:r>
          </w:p>
          <w:p w14:paraId="2D5696BD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DE1A8EC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虛擬實境系統設計與建構</w:t>
            </w:r>
            <w:r w:rsidRPr="000D014F">
              <w:rPr>
                <w:rFonts w:eastAsia="標楷體"/>
                <w:sz w:val="16"/>
              </w:rPr>
              <w:br/>
              <w:t>IE619(3)</w:t>
            </w:r>
          </w:p>
        </w:tc>
      </w:tr>
      <w:tr w:rsidR="000D014F" w:rsidRPr="000D014F" w14:paraId="3F762DD5" w14:textId="77777777" w:rsidTr="0053011B">
        <w:trPr>
          <w:cantSplit/>
          <w:trHeight w:val="60"/>
          <w:jc w:val="center"/>
        </w:trPr>
        <w:tc>
          <w:tcPr>
            <w:tcW w:w="5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09D3BBE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extDirection w:val="tbRlV"/>
            <w:vAlign w:val="center"/>
          </w:tcPr>
          <w:p w14:paraId="0B09DBB7" w14:textId="77777777" w:rsidR="000D014F" w:rsidRPr="000D014F" w:rsidRDefault="000D014F" w:rsidP="0053011B">
            <w:pPr>
              <w:spacing w:line="200" w:lineRule="exact"/>
              <w:ind w:left="113" w:right="113"/>
              <w:jc w:val="center"/>
              <w:rPr>
                <w:rFonts w:eastAsia="標楷體"/>
                <w:dstrike/>
                <w:sz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EC058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65A0AC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D1C2DF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dstrike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2DBD6D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C8E553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採購管理</w:t>
            </w:r>
          </w:p>
          <w:p w14:paraId="60127C1D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IE342</w:t>
            </w:r>
          </w:p>
          <w:p w14:paraId="40305201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6D8AB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LCD</w:t>
            </w:r>
            <w:r w:rsidRPr="000D014F">
              <w:rPr>
                <w:rFonts w:eastAsia="標楷體" w:hAnsi="標楷體" w:hint="eastAsia"/>
                <w:sz w:val="16"/>
              </w:rPr>
              <w:t>製造與管理</w:t>
            </w:r>
            <w:r w:rsidRPr="000D014F">
              <w:rPr>
                <w:rFonts w:eastAsia="標楷體"/>
                <w:sz w:val="16"/>
              </w:rPr>
              <w:br/>
              <w:t>IE344</w:t>
            </w:r>
            <w:r w:rsidRPr="000D014F">
              <w:rPr>
                <w:rFonts w:eastAsia="標楷體"/>
                <w:sz w:val="16"/>
              </w:rPr>
              <w:br/>
              <w:t>(3)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72C59B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及時生產系統</w:t>
            </w:r>
          </w:p>
          <w:p w14:paraId="1113889A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IE592</w:t>
            </w:r>
          </w:p>
          <w:p w14:paraId="356C45C0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5BCAD5F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全面品質管理</w:t>
            </w:r>
          </w:p>
          <w:p w14:paraId="0253C818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IE407</w:t>
            </w:r>
          </w:p>
          <w:p w14:paraId="632FE522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</w:tr>
      <w:tr w:rsidR="000D014F" w:rsidRPr="000D014F" w14:paraId="458889B6" w14:textId="77777777" w:rsidTr="0053011B">
        <w:trPr>
          <w:cantSplit/>
          <w:trHeight w:val="60"/>
          <w:jc w:val="center"/>
        </w:trPr>
        <w:tc>
          <w:tcPr>
            <w:tcW w:w="5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3C9251D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6A1901E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22ACC9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4B655A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7BE85D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E1A3E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9189ED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國際物流管理</w:t>
            </w:r>
          </w:p>
          <w:p w14:paraId="376514ED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IE352</w:t>
            </w:r>
          </w:p>
          <w:p w14:paraId="3BE09B0B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A8D1C2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int="eastAsia"/>
                <w:sz w:val="16"/>
              </w:rPr>
              <w:t>雲端科技與服務</w:t>
            </w:r>
          </w:p>
          <w:p w14:paraId="1183D460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</w:t>
            </w:r>
            <w:r w:rsidRPr="000D014F">
              <w:rPr>
                <w:rFonts w:eastAsia="標楷體" w:hint="eastAsia"/>
                <w:sz w:val="16"/>
              </w:rPr>
              <w:t>354</w:t>
            </w:r>
          </w:p>
          <w:p w14:paraId="097712A3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2ADB0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int="eastAsia"/>
                <w:sz w:val="16"/>
              </w:rPr>
              <w:t>服務經濟</w:t>
            </w:r>
          </w:p>
          <w:p w14:paraId="3F9E14CD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</w:t>
            </w:r>
            <w:r w:rsidRPr="000D014F">
              <w:rPr>
                <w:rFonts w:eastAsia="標楷體" w:hint="eastAsia"/>
                <w:sz w:val="16"/>
              </w:rPr>
              <w:t>443</w:t>
            </w:r>
          </w:p>
          <w:p w14:paraId="2E90CA79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3B4612C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行銷學</w:t>
            </w:r>
          </w:p>
          <w:p w14:paraId="3A0086F6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IE435</w:t>
            </w:r>
          </w:p>
          <w:p w14:paraId="41466B20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</w:tr>
      <w:tr w:rsidR="000D014F" w:rsidRPr="000D014F" w14:paraId="5176D846" w14:textId="77777777" w:rsidTr="0053011B">
        <w:trPr>
          <w:cantSplit/>
          <w:trHeight w:val="60"/>
          <w:jc w:val="center"/>
        </w:trPr>
        <w:tc>
          <w:tcPr>
            <w:tcW w:w="5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217D1DA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6DA5DA8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7B81F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6F38AF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E46A1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4849AF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3F8516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可靠度工程</w:t>
            </w:r>
          </w:p>
          <w:p w14:paraId="36E14D8C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IE315</w:t>
            </w:r>
          </w:p>
          <w:p w14:paraId="7C68C24F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F3485C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電路板基礎工程</w:t>
            </w:r>
          </w:p>
          <w:p w14:paraId="652BCE68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IE346</w:t>
            </w:r>
          </w:p>
          <w:p w14:paraId="5C9A5594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1FAE4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D92B46D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知識服務業管理</w:t>
            </w:r>
          </w:p>
          <w:p w14:paraId="40208AE5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IE437</w:t>
            </w:r>
          </w:p>
          <w:p w14:paraId="3B7D501A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</w:tr>
      <w:tr w:rsidR="000D014F" w:rsidRPr="000D014F" w14:paraId="3F95D78B" w14:textId="77777777" w:rsidTr="0053011B">
        <w:trPr>
          <w:cantSplit/>
          <w:trHeight w:val="60"/>
          <w:jc w:val="center"/>
        </w:trPr>
        <w:tc>
          <w:tcPr>
            <w:tcW w:w="5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753E5AC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89ED512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60E85C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BEDC93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20D45C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7FA90F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583E9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半導體製造工程</w:t>
            </w:r>
          </w:p>
          <w:p w14:paraId="182244DC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IE347</w:t>
            </w:r>
          </w:p>
          <w:p w14:paraId="75B85CC6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CC0241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D014F">
              <w:rPr>
                <w:rFonts w:eastAsia="標楷體" w:hAnsi="標楷體" w:hint="eastAsia"/>
                <w:sz w:val="16"/>
                <w:szCs w:val="16"/>
              </w:rPr>
              <w:t>服務系統設計</w:t>
            </w:r>
          </w:p>
          <w:p w14:paraId="797F47DC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D014F">
              <w:rPr>
                <w:rFonts w:eastAsia="標楷體" w:hAnsi="標楷體" w:hint="eastAsia"/>
                <w:sz w:val="16"/>
                <w:szCs w:val="16"/>
              </w:rPr>
              <w:t>IE331</w:t>
            </w:r>
          </w:p>
          <w:p w14:paraId="22F4B15E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0D014F">
              <w:rPr>
                <w:rFonts w:eastAsia="標楷體" w:hAnsi="標楷體" w:hint="eastAsia"/>
                <w:sz w:val="16"/>
                <w:szCs w:val="16"/>
              </w:rPr>
              <w:t>(3)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453319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9C618A8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生產力管理</w:t>
            </w:r>
          </w:p>
          <w:p w14:paraId="5FAC9EF3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IE580</w:t>
            </w:r>
          </w:p>
          <w:p w14:paraId="7C5AB9C6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</w:tr>
      <w:tr w:rsidR="000D014F" w:rsidRPr="000D014F" w14:paraId="40FFF8E5" w14:textId="77777777" w:rsidTr="0053011B">
        <w:trPr>
          <w:cantSplit/>
          <w:trHeight w:val="774"/>
          <w:jc w:val="center"/>
        </w:trPr>
        <w:tc>
          <w:tcPr>
            <w:tcW w:w="5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27AB7A6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8E4586F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1815A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C2A2A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9A909C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AA742E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37FBCD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int="eastAsia"/>
                <w:sz w:val="16"/>
              </w:rPr>
              <w:t>統計建模與電腦化實作</w:t>
            </w:r>
          </w:p>
          <w:p w14:paraId="5FC3C14F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int="eastAsia"/>
                <w:sz w:val="16"/>
              </w:rPr>
              <w:t>IE237</w:t>
            </w:r>
          </w:p>
          <w:p w14:paraId="73DBEBBB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int="eastAsia"/>
                <w:sz w:val="16"/>
              </w:rPr>
              <w:t>(3)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F64AF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int="eastAsia"/>
                <w:sz w:val="16"/>
              </w:rPr>
              <w:t>進階</w:t>
            </w:r>
            <w:r w:rsidRPr="000D014F">
              <w:rPr>
                <w:rFonts w:eastAsia="標楷體" w:hint="eastAsia"/>
                <w:sz w:val="16"/>
              </w:rPr>
              <w:t>3D</w:t>
            </w:r>
            <w:r w:rsidRPr="000D014F">
              <w:rPr>
                <w:rFonts w:eastAsia="標楷體" w:hint="eastAsia"/>
                <w:sz w:val="16"/>
              </w:rPr>
              <w:t>互動數位內容製作</w:t>
            </w:r>
          </w:p>
          <w:p w14:paraId="38F6823D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int="eastAsia"/>
                <w:sz w:val="16"/>
              </w:rPr>
              <w:t>IE355</w:t>
            </w:r>
          </w:p>
          <w:p w14:paraId="63EF30E1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int="eastAsia"/>
                <w:sz w:val="16"/>
              </w:rPr>
              <w:t>(3)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315F5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4DE3943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時間序列分析</w:t>
            </w:r>
          </w:p>
          <w:p w14:paraId="1C479057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IE518</w:t>
            </w:r>
          </w:p>
          <w:p w14:paraId="00791AA6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</w:tr>
      <w:tr w:rsidR="000D014F" w:rsidRPr="000D014F" w14:paraId="2110CC71" w14:textId="77777777" w:rsidTr="0053011B">
        <w:trPr>
          <w:cantSplit/>
          <w:trHeight w:val="586"/>
          <w:jc w:val="center"/>
        </w:trPr>
        <w:tc>
          <w:tcPr>
            <w:tcW w:w="5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6FC3193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textDirection w:val="tbRlV"/>
            <w:vAlign w:val="center"/>
          </w:tcPr>
          <w:p w14:paraId="0406A52E" w14:textId="77777777" w:rsidR="000D014F" w:rsidRPr="000D014F" w:rsidRDefault="000D014F" w:rsidP="0053011B">
            <w:pPr>
              <w:spacing w:line="200" w:lineRule="exact"/>
              <w:ind w:left="113" w:right="113"/>
              <w:jc w:val="center"/>
              <w:rPr>
                <w:rFonts w:eastAsia="標楷體"/>
                <w:dstrike/>
                <w:sz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B81D9" w14:textId="77777777" w:rsidR="000D014F" w:rsidRPr="000D014F" w:rsidRDefault="000D014F" w:rsidP="0053011B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B114CA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trike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772A47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9DB5AB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4F2CB9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int="eastAsia"/>
                <w:sz w:val="16"/>
              </w:rPr>
              <w:t>服務工程</w:t>
            </w:r>
          </w:p>
          <w:p w14:paraId="3F73999C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</w:t>
            </w:r>
            <w:r w:rsidRPr="000D014F">
              <w:rPr>
                <w:rFonts w:eastAsia="標楷體" w:hint="eastAsia"/>
                <w:sz w:val="16"/>
              </w:rPr>
              <w:t>245</w:t>
            </w:r>
          </w:p>
          <w:p w14:paraId="50D8DECC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80BE1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D014F">
              <w:rPr>
                <w:rFonts w:eastAsia="標楷體" w:hAnsi="標楷體" w:hint="eastAsia"/>
                <w:sz w:val="16"/>
                <w:szCs w:val="16"/>
              </w:rPr>
              <w:t>優使性工程</w:t>
            </w:r>
          </w:p>
          <w:p w14:paraId="231C936D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D014F">
              <w:rPr>
                <w:rFonts w:eastAsia="標楷體" w:hAnsi="標楷體" w:hint="eastAsia"/>
                <w:sz w:val="16"/>
                <w:szCs w:val="16"/>
              </w:rPr>
              <w:t>IE624</w:t>
            </w:r>
          </w:p>
          <w:p w14:paraId="1A508A87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0D014F">
              <w:rPr>
                <w:rFonts w:eastAsia="標楷體" w:hAnsi="標楷體" w:hint="eastAsia"/>
                <w:sz w:val="16"/>
                <w:szCs w:val="16"/>
              </w:rPr>
              <w:t>(3)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DF0CED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DFF9632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物料管理</w:t>
            </w:r>
          </w:p>
          <w:p w14:paraId="0131DB8D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IE322</w:t>
            </w:r>
          </w:p>
          <w:p w14:paraId="70C06C8A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</w:tr>
      <w:tr w:rsidR="000D014F" w:rsidRPr="000D014F" w14:paraId="73395135" w14:textId="77777777" w:rsidTr="0053011B">
        <w:trPr>
          <w:cantSplit/>
          <w:trHeight w:val="60"/>
          <w:jc w:val="center"/>
        </w:trPr>
        <w:tc>
          <w:tcPr>
            <w:tcW w:w="5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C7FD60E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pct10" w:color="000000" w:fill="FFFFFF"/>
            <w:vAlign w:val="center"/>
          </w:tcPr>
          <w:p w14:paraId="6F43AA1B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1B18B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64CBFC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trike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F235A6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00F680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FD5422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168B5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應用統計分析</w:t>
            </w:r>
            <w:r w:rsidRPr="000D014F">
              <w:rPr>
                <w:rFonts w:eastAsia="標楷體"/>
                <w:sz w:val="16"/>
              </w:rPr>
              <w:br/>
              <w:t>IE304</w:t>
            </w:r>
            <w:r w:rsidRPr="000D014F">
              <w:rPr>
                <w:rFonts w:eastAsia="標楷體"/>
                <w:sz w:val="16"/>
              </w:rPr>
              <w:br/>
              <w:t>(3)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6A9EC0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C591208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半導體工廠實務</w:t>
            </w:r>
          </w:p>
          <w:p w14:paraId="50156E0F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IE413</w:t>
            </w:r>
          </w:p>
          <w:p w14:paraId="612C1548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 xml:space="preserve">(3) </w:t>
            </w:r>
          </w:p>
        </w:tc>
      </w:tr>
      <w:tr w:rsidR="000D014F" w:rsidRPr="000D014F" w14:paraId="3B11A301" w14:textId="77777777" w:rsidTr="0053011B">
        <w:trPr>
          <w:cantSplit/>
          <w:trHeight w:val="60"/>
          <w:jc w:val="center"/>
        </w:trPr>
        <w:tc>
          <w:tcPr>
            <w:tcW w:w="5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8ED473A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pct10" w:color="000000" w:fill="FFFFFF"/>
            <w:vAlign w:val="center"/>
          </w:tcPr>
          <w:p w14:paraId="41D26858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9BD94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EAA6C9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0D6CEC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1875F8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729BEF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D50ECB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A55BF7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BC5BA85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4"/>
              </w:rPr>
            </w:pPr>
            <w:r w:rsidRPr="000D014F">
              <w:rPr>
                <w:rFonts w:eastAsia="標楷體" w:hAnsi="標楷體" w:hint="eastAsia"/>
                <w:sz w:val="14"/>
              </w:rPr>
              <w:t>自動視覺檢驗技術</w:t>
            </w:r>
          </w:p>
          <w:p w14:paraId="0B91451B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IE502</w:t>
            </w:r>
          </w:p>
          <w:p w14:paraId="5F14C68B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</w:tr>
      <w:tr w:rsidR="000D014F" w:rsidRPr="000D014F" w14:paraId="781754DD" w14:textId="77777777" w:rsidTr="0053011B">
        <w:trPr>
          <w:cantSplit/>
          <w:trHeight w:val="559"/>
          <w:jc w:val="center"/>
        </w:trPr>
        <w:tc>
          <w:tcPr>
            <w:tcW w:w="5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EA73568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pct10" w:color="000000" w:fill="FFFFFF"/>
            <w:vAlign w:val="center"/>
          </w:tcPr>
          <w:p w14:paraId="5FB89AAA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125B53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466AC1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7A1B4C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75FA65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13BF9F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AB02D1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7CD6A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0B02BE8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彈性製造系統</w:t>
            </w:r>
          </w:p>
          <w:p w14:paraId="7191394C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IE511</w:t>
            </w:r>
          </w:p>
          <w:p w14:paraId="6B500687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</w:tr>
      <w:tr w:rsidR="000D014F" w:rsidRPr="000D014F" w14:paraId="3F743833" w14:textId="77777777" w:rsidTr="0053011B">
        <w:trPr>
          <w:cantSplit/>
          <w:trHeight w:val="60"/>
          <w:jc w:val="center"/>
        </w:trPr>
        <w:tc>
          <w:tcPr>
            <w:tcW w:w="54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21F8AD0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vAlign w:val="center"/>
          </w:tcPr>
          <w:p w14:paraId="7F1D1005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C9471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D77A02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707917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24372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4228F5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2A0FDA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AEF7AA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trike/>
                <w:sz w:val="16"/>
              </w:rPr>
            </w:pP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95FE396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 w:hAnsi="標楷體" w:hint="eastAsia"/>
                <w:sz w:val="16"/>
              </w:rPr>
              <w:t>生產排程</w:t>
            </w:r>
          </w:p>
          <w:p w14:paraId="1EAADF7D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IE534</w:t>
            </w:r>
          </w:p>
          <w:p w14:paraId="1C4C8AC4" w14:textId="77777777" w:rsidR="000D014F" w:rsidRPr="000D014F" w:rsidRDefault="000D014F" w:rsidP="0053011B">
            <w:pPr>
              <w:snapToGrid w:val="0"/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0D014F">
              <w:rPr>
                <w:rFonts w:eastAsia="標楷體"/>
                <w:sz w:val="16"/>
              </w:rPr>
              <w:t>(3)</w:t>
            </w:r>
          </w:p>
        </w:tc>
      </w:tr>
      <w:tr w:rsidR="000D014F" w:rsidRPr="000D014F" w14:paraId="23ACDD19" w14:textId="77777777" w:rsidTr="0053011B">
        <w:trPr>
          <w:cantSplit/>
          <w:trHeight w:val="520"/>
          <w:jc w:val="center"/>
        </w:trPr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9CE2CD" w14:textId="77777777" w:rsidR="000D014F" w:rsidRPr="000D014F" w:rsidRDefault="000D014F" w:rsidP="0053011B">
            <w:pPr>
              <w:spacing w:line="200" w:lineRule="exact"/>
              <w:jc w:val="center"/>
              <w:rPr>
                <w:rFonts w:eastAsia="標楷體"/>
                <w:sz w:val="18"/>
              </w:rPr>
            </w:pPr>
            <w:r w:rsidRPr="000D014F">
              <w:rPr>
                <w:rFonts w:eastAsia="標楷體" w:hAnsi="標楷體" w:hint="eastAsia"/>
                <w:sz w:val="18"/>
              </w:rPr>
              <w:t>備註</w:t>
            </w:r>
          </w:p>
        </w:tc>
        <w:tc>
          <w:tcPr>
            <w:tcW w:w="10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5D05A" w14:textId="6B4EA98E" w:rsidR="000D014F" w:rsidRPr="000D014F" w:rsidRDefault="000D014F" w:rsidP="0053011B">
            <w:pPr>
              <w:snapToGrid w:val="0"/>
              <w:spacing w:line="200" w:lineRule="exact"/>
              <w:rPr>
                <w:rFonts w:eastAsia="標楷體"/>
                <w:sz w:val="18"/>
                <w:szCs w:val="18"/>
              </w:rPr>
            </w:pPr>
            <w:r w:rsidRPr="000D014F">
              <w:rPr>
                <w:rFonts w:eastAsia="標楷體"/>
                <w:sz w:val="18"/>
                <w:szCs w:val="18"/>
              </w:rPr>
              <w:t>1.</w:t>
            </w:r>
            <w:r w:rsidRPr="000D014F">
              <w:rPr>
                <w:rFonts w:eastAsia="標楷體" w:hAnsi="標楷體" w:hint="eastAsia"/>
                <w:sz w:val="18"/>
                <w:szCs w:val="18"/>
              </w:rPr>
              <w:t>系選修共計</w:t>
            </w:r>
            <w:r w:rsidRPr="000D014F">
              <w:rPr>
                <w:rFonts w:eastAsia="標楷體"/>
                <w:b/>
                <w:color w:val="FF0000"/>
                <w:sz w:val="18"/>
                <w:szCs w:val="18"/>
              </w:rPr>
              <w:t>2</w:t>
            </w:r>
            <w:r w:rsidRPr="000D014F">
              <w:rPr>
                <w:rFonts w:eastAsia="標楷體" w:hint="eastAsia"/>
                <w:b/>
                <w:color w:val="FF0000"/>
                <w:sz w:val="18"/>
                <w:szCs w:val="18"/>
              </w:rPr>
              <w:t>2</w:t>
            </w:r>
            <w:r w:rsidRPr="000D014F">
              <w:rPr>
                <w:rFonts w:eastAsia="標楷體" w:hAnsi="標楷體" w:hint="eastAsia"/>
                <w:sz w:val="18"/>
                <w:szCs w:val="18"/>
              </w:rPr>
              <w:t>學分，其中</w:t>
            </w:r>
            <w:r w:rsidRPr="000D014F">
              <w:rPr>
                <w:rFonts w:eastAsia="標楷體"/>
                <w:sz w:val="18"/>
                <w:szCs w:val="18"/>
              </w:rPr>
              <w:t>9</w:t>
            </w:r>
            <w:r w:rsidRPr="000D014F">
              <w:rPr>
                <w:rFonts w:eastAsia="標楷體" w:hAnsi="標楷體" w:hint="eastAsia"/>
                <w:sz w:val="18"/>
                <w:szCs w:val="18"/>
              </w:rPr>
              <w:t>學分可修習外系所開放之課程。修習</w:t>
            </w:r>
            <w:r w:rsidRPr="000D014F">
              <w:rPr>
                <w:rFonts w:eastAsia="標楷體"/>
                <w:sz w:val="18"/>
                <w:szCs w:val="18"/>
              </w:rPr>
              <w:t>IE414</w:t>
            </w:r>
            <w:r w:rsidRPr="000D014F">
              <w:rPr>
                <w:rFonts w:eastAsia="標楷體" w:hAnsi="標楷體" w:hint="eastAsia"/>
                <w:sz w:val="18"/>
                <w:szCs w:val="18"/>
              </w:rPr>
              <w:t>專業實習</w:t>
            </w:r>
            <w:r w:rsidRPr="000D014F">
              <w:rPr>
                <w:rFonts w:eastAsia="標楷體"/>
                <w:sz w:val="18"/>
                <w:szCs w:val="18"/>
              </w:rPr>
              <w:t>I(2)</w:t>
            </w:r>
            <w:r w:rsidRPr="000D014F">
              <w:rPr>
                <w:rFonts w:eastAsia="標楷體" w:hAnsi="標楷體" w:hint="eastAsia"/>
                <w:sz w:val="18"/>
                <w:szCs w:val="18"/>
              </w:rPr>
              <w:t>課程者可計入系選修學分。</w:t>
            </w:r>
          </w:p>
          <w:p w14:paraId="0B06EC88" w14:textId="77777777" w:rsidR="000D014F" w:rsidRPr="000D014F" w:rsidRDefault="000D014F" w:rsidP="0053011B">
            <w:pPr>
              <w:snapToGrid w:val="0"/>
              <w:spacing w:line="200" w:lineRule="exact"/>
              <w:rPr>
                <w:rFonts w:eastAsia="標楷體"/>
                <w:sz w:val="18"/>
                <w:szCs w:val="18"/>
              </w:rPr>
            </w:pPr>
            <w:r w:rsidRPr="000D014F">
              <w:rPr>
                <w:rFonts w:eastAsia="標楷體"/>
                <w:sz w:val="18"/>
                <w:szCs w:val="18"/>
              </w:rPr>
              <w:t>2.</w:t>
            </w:r>
            <w:r w:rsidRPr="000D014F">
              <w:rPr>
                <w:rFonts w:eastAsia="標楷體" w:hAnsi="標楷體" w:hint="eastAsia"/>
                <w:bCs/>
                <w:kern w:val="0"/>
                <w:sz w:val="18"/>
                <w:szCs w:val="18"/>
              </w:rPr>
              <w:t>凡修畢本系規定學程之課程者，將由本系授與各學程證書。</w:t>
            </w:r>
          </w:p>
        </w:tc>
      </w:tr>
    </w:tbl>
    <w:p w14:paraId="7EC70238" w14:textId="1B62A331" w:rsidR="00863C75" w:rsidRDefault="00863C75" w:rsidP="00C06DE3">
      <w:pPr>
        <w:tabs>
          <w:tab w:val="left" w:pos="720"/>
        </w:tabs>
        <w:autoSpaceDE w:val="0"/>
        <w:autoSpaceDN w:val="0"/>
        <w:adjustRightInd w:val="0"/>
        <w:ind w:left="720" w:hanging="720"/>
        <w:jc w:val="center"/>
        <w:rPr>
          <w:rFonts w:eastAsia="標楷體" w:hAnsi="標楷體"/>
          <w:bCs/>
          <w:kern w:val="0"/>
          <w:sz w:val="20"/>
        </w:rPr>
      </w:pPr>
    </w:p>
    <w:p w14:paraId="30333DEB" w14:textId="1C76568C" w:rsidR="00863C75" w:rsidRPr="00A12185" w:rsidRDefault="00863C75" w:rsidP="00863C75">
      <w:pPr>
        <w:widowControl/>
        <w:jc w:val="center"/>
        <w:rPr>
          <w:rFonts w:eastAsia="標楷體"/>
        </w:rPr>
      </w:pPr>
      <w:r>
        <w:rPr>
          <w:rFonts w:eastAsia="標楷體" w:hAnsi="標楷體"/>
          <w:bCs/>
          <w:kern w:val="0"/>
          <w:sz w:val="20"/>
        </w:rPr>
        <w:br w:type="page"/>
      </w:r>
      <w:r w:rsidRPr="00A12185">
        <w:rPr>
          <w:rFonts w:eastAsia="標楷體" w:hAnsi="標楷體" w:hint="eastAsia"/>
        </w:rPr>
        <w:lastRenderedPageBreak/>
        <w:t>元智大學工業工程與管理學系</w:t>
      </w:r>
      <w:r w:rsidRPr="00A12185">
        <w:rPr>
          <w:rFonts w:eastAsia="標楷體"/>
        </w:rPr>
        <w:t xml:space="preserve"> </w:t>
      </w:r>
      <w:r w:rsidRPr="00A12185">
        <w:rPr>
          <w:rFonts w:eastAsia="標楷體" w:hAnsi="標楷體" w:hint="eastAsia"/>
        </w:rPr>
        <w:t>學程修業規定</w:t>
      </w:r>
    </w:p>
    <w:p w14:paraId="38DB29BA" w14:textId="77777777" w:rsidR="00863C75" w:rsidRDefault="00863C75" w:rsidP="00863C75">
      <w:pPr>
        <w:snapToGrid w:val="0"/>
        <w:spacing w:line="240" w:lineRule="exact"/>
        <w:jc w:val="center"/>
        <w:rPr>
          <w:rFonts w:eastAsia="標楷體" w:hAnsi="標楷體"/>
        </w:rPr>
      </w:pPr>
      <w:r w:rsidRPr="00A12185">
        <w:rPr>
          <w:rFonts w:eastAsia="標楷體" w:hAnsi="標楷體" w:hint="eastAsia"/>
        </w:rPr>
        <w:t>（</w:t>
      </w:r>
      <w:r w:rsidRPr="00A12185">
        <w:rPr>
          <w:rFonts w:eastAsia="標楷體"/>
        </w:rPr>
        <w:t>10</w:t>
      </w:r>
      <w:r>
        <w:rPr>
          <w:rFonts w:eastAsia="標楷體" w:hint="eastAsia"/>
        </w:rPr>
        <w:t>4</w:t>
      </w:r>
      <w:r w:rsidRPr="00A12185">
        <w:rPr>
          <w:rFonts w:eastAsia="標楷體" w:hAnsi="標楷體" w:hint="eastAsia"/>
        </w:rPr>
        <w:t>年度入學新生適用）</w:t>
      </w:r>
    </w:p>
    <w:p w14:paraId="4ADC97BE" w14:textId="77777777" w:rsidR="00863C75" w:rsidRDefault="00863C75" w:rsidP="00863C75">
      <w:pPr>
        <w:snapToGrid w:val="0"/>
        <w:spacing w:line="240" w:lineRule="exact"/>
        <w:jc w:val="center"/>
        <w:rPr>
          <w:rFonts w:eastAsia="標楷體" w:hAnsi="標楷體"/>
        </w:rPr>
      </w:pPr>
    </w:p>
    <w:p w14:paraId="0BB61F54" w14:textId="77777777" w:rsidR="00863C75" w:rsidRPr="00A12185" w:rsidRDefault="00863C75" w:rsidP="00863C75">
      <w:pPr>
        <w:wordWrap w:val="0"/>
        <w:snapToGrid w:val="0"/>
        <w:spacing w:line="280" w:lineRule="exact"/>
        <w:jc w:val="right"/>
        <w:rPr>
          <w:rFonts w:eastAsia="標楷體" w:hAnsi="標楷體"/>
        </w:rPr>
      </w:pPr>
      <w:r w:rsidRPr="00A12185">
        <w:rPr>
          <w:rFonts w:eastAsia="標楷體"/>
          <w:kern w:val="0"/>
          <w:sz w:val="18"/>
          <w:szCs w:val="18"/>
          <w:lang w:val="zh-TW"/>
        </w:rPr>
        <w:t>10</w:t>
      </w:r>
      <w:r>
        <w:rPr>
          <w:rFonts w:eastAsia="標楷體" w:hint="eastAsia"/>
          <w:kern w:val="0"/>
          <w:sz w:val="18"/>
          <w:szCs w:val="18"/>
          <w:lang w:val="zh-TW"/>
        </w:rPr>
        <w:t>4</w:t>
      </w:r>
      <w:r w:rsidRPr="00A12185">
        <w:rPr>
          <w:rFonts w:eastAsia="標楷體"/>
          <w:kern w:val="0"/>
          <w:sz w:val="18"/>
          <w:szCs w:val="18"/>
          <w:lang w:val="zh-TW"/>
        </w:rPr>
        <w:t>.0</w:t>
      </w:r>
      <w:r>
        <w:rPr>
          <w:rFonts w:eastAsia="標楷體" w:hint="eastAsia"/>
          <w:kern w:val="0"/>
          <w:sz w:val="18"/>
          <w:szCs w:val="18"/>
          <w:lang w:val="zh-TW"/>
        </w:rPr>
        <w:t>4</w:t>
      </w:r>
      <w:r w:rsidRPr="00A12185">
        <w:rPr>
          <w:rFonts w:eastAsia="標楷體"/>
          <w:kern w:val="0"/>
          <w:sz w:val="18"/>
          <w:szCs w:val="18"/>
          <w:lang w:val="zh-TW"/>
        </w:rPr>
        <w:t>.</w:t>
      </w:r>
      <w:r>
        <w:rPr>
          <w:rFonts w:eastAsia="標楷體" w:hint="eastAsia"/>
          <w:kern w:val="0"/>
          <w:sz w:val="18"/>
          <w:szCs w:val="18"/>
          <w:lang w:val="zh-TW"/>
        </w:rPr>
        <w:t>22</w:t>
      </w:r>
      <w:r w:rsidRPr="00A12185">
        <w:rPr>
          <w:rFonts w:eastAsia="標楷體" w:hint="eastAsia"/>
          <w:kern w:val="0"/>
          <w:sz w:val="18"/>
          <w:szCs w:val="18"/>
          <w:lang w:val="zh-TW"/>
        </w:rPr>
        <w:t>一</w:t>
      </w:r>
      <w:r>
        <w:rPr>
          <w:rFonts w:ascii="標楷體" w:eastAsia="標楷體" w:hAnsi="標楷體" w:hint="eastAsia"/>
          <w:kern w:val="0"/>
          <w:sz w:val="18"/>
          <w:szCs w:val="18"/>
          <w:lang w:val="zh-TW"/>
        </w:rPr>
        <w:t>○</w:t>
      </w:r>
      <w:r>
        <w:rPr>
          <w:rFonts w:eastAsia="標楷體" w:hint="eastAsia"/>
          <w:kern w:val="0"/>
          <w:sz w:val="18"/>
          <w:szCs w:val="18"/>
          <w:lang w:val="zh-TW"/>
        </w:rPr>
        <w:t>三</w:t>
      </w:r>
      <w:r w:rsidRPr="00A12185">
        <w:rPr>
          <w:rFonts w:eastAsia="標楷體" w:hint="eastAsia"/>
          <w:kern w:val="0"/>
          <w:sz w:val="18"/>
          <w:szCs w:val="18"/>
          <w:lang w:val="zh-TW"/>
        </w:rPr>
        <w:t>學年度第</w:t>
      </w:r>
      <w:r>
        <w:rPr>
          <w:rFonts w:eastAsia="標楷體" w:hint="eastAsia"/>
          <w:kern w:val="0"/>
          <w:sz w:val="18"/>
          <w:szCs w:val="18"/>
          <w:lang w:val="zh-TW"/>
        </w:rPr>
        <w:t>五</w:t>
      </w:r>
      <w:r w:rsidRPr="00A12185">
        <w:rPr>
          <w:rFonts w:eastAsia="標楷體" w:hint="eastAsia"/>
          <w:kern w:val="0"/>
          <w:sz w:val="18"/>
          <w:szCs w:val="18"/>
          <w:lang w:val="zh-TW"/>
        </w:rPr>
        <w:t>次教務會議通過</w:t>
      </w:r>
    </w:p>
    <w:p w14:paraId="64DCA20B" w14:textId="77777777" w:rsidR="00863C75" w:rsidRPr="00A12185" w:rsidRDefault="00863C75" w:rsidP="00863C75">
      <w:pPr>
        <w:snapToGrid w:val="0"/>
        <w:spacing w:line="240" w:lineRule="exact"/>
        <w:jc w:val="center"/>
        <w:rPr>
          <w:rFonts w:eastAsia="標楷體"/>
        </w:rPr>
      </w:pPr>
    </w:p>
    <w:p w14:paraId="7F41799A" w14:textId="77777777" w:rsidR="00863C75" w:rsidRPr="00D26DA9" w:rsidRDefault="00863C75" w:rsidP="00863C75">
      <w:pPr>
        <w:widowControl/>
        <w:adjustRightInd w:val="0"/>
        <w:snapToGrid w:val="0"/>
        <w:spacing w:line="240" w:lineRule="exact"/>
        <w:ind w:rightChars="-177" w:right="-425"/>
        <w:rPr>
          <w:rFonts w:eastAsia="標楷體" w:hAnsi="標楷體"/>
          <w:sz w:val="20"/>
        </w:rPr>
      </w:pPr>
      <w:r w:rsidRPr="00A12185">
        <w:rPr>
          <w:rFonts w:eastAsia="標楷體" w:hAnsi="標楷體" w:hint="eastAsia"/>
          <w:sz w:val="20"/>
        </w:rPr>
        <w:t>本系規劃之學程課程</w:t>
      </w:r>
      <w:r w:rsidRPr="00D26DA9">
        <w:rPr>
          <w:rFonts w:eastAsia="標楷體" w:hAnsi="標楷體" w:hint="eastAsia"/>
          <w:b/>
          <w:color w:val="FF0000"/>
          <w:sz w:val="20"/>
          <w:u w:val="single"/>
        </w:rPr>
        <w:t>限定在本系選修</w:t>
      </w:r>
      <w:r w:rsidRPr="00D26DA9">
        <w:rPr>
          <w:rFonts w:eastAsia="標楷體" w:hAnsi="標楷體" w:hint="eastAsia"/>
          <w:b/>
          <w:color w:val="FF0000"/>
          <w:sz w:val="20"/>
        </w:rPr>
        <w:t>，</w:t>
      </w:r>
      <w:r w:rsidRPr="00A12185">
        <w:rPr>
          <w:rFonts w:eastAsia="標楷體" w:hAnsi="標楷體" w:hint="eastAsia"/>
          <w:sz w:val="20"/>
        </w:rPr>
        <w:t>不開放外系課程抵免。</w:t>
      </w:r>
      <w:r w:rsidRPr="00775CE6">
        <w:rPr>
          <w:rFonts w:eastAsia="標楷體"/>
          <w:sz w:val="20"/>
        </w:rPr>
        <w:t>若一門課同時有二個學程以上，只能擇一學程計算</w:t>
      </w:r>
      <w:r w:rsidRPr="00D26DA9">
        <w:rPr>
          <w:rFonts w:eastAsia="標楷體" w:hint="eastAsia"/>
          <w:sz w:val="20"/>
        </w:rPr>
        <w:t>（資訊類課程除外）</w:t>
      </w:r>
      <w:r w:rsidRPr="00D26DA9">
        <w:rPr>
          <w:rFonts w:eastAsia="標楷體"/>
          <w:sz w:val="20"/>
        </w:rPr>
        <w:t>。</w:t>
      </w:r>
    </w:p>
    <w:p w14:paraId="0DE30195" w14:textId="77777777" w:rsidR="00863C75" w:rsidRPr="00A12185" w:rsidRDefault="00863C75" w:rsidP="00863C75">
      <w:pPr>
        <w:widowControl/>
        <w:adjustRightInd w:val="0"/>
        <w:snapToGrid w:val="0"/>
        <w:spacing w:line="240" w:lineRule="exact"/>
        <w:ind w:rightChars="-300" w:right="-720"/>
        <w:rPr>
          <w:rFonts w:eastAsia="標楷體"/>
          <w:kern w:val="0"/>
          <w:sz w:val="20"/>
        </w:rPr>
      </w:pPr>
    </w:p>
    <w:p w14:paraId="58C075B0" w14:textId="77777777" w:rsidR="00863C75" w:rsidRPr="00A735FC" w:rsidRDefault="00863C75" w:rsidP="00863C75">
      <w:pPr>
        <w:pStyle w:val="aa"/>
        <w:widowControl/>
        <w:numPr>
          <w:ilvl w:val="0"/>
          <w:numId w:val="17"/>
        </w:numPr>
        <w:adjustRightInd w:val="0"/>
        <w:snapToGrid w:val="0"/>
        <w:spacing w:line="240" w:lineRule="exact"/>
        <w:ind w:leftChars="0"/>
        <w:rPr>
          <w:rFonts w:eastAsia="標楷體" w:hAnsi="標楷體"/>
          <w:kern w:val="0"/>
          <w:sz w:val="20"/>
        </w:rPr>
      </w:pPr>
      <w:r w:rsidRPr="00A735FC">
        <w:rPr>
          <w:rFonts w:eastAsia="標楷體" w:hAnsi="標楷體" w:hint="eastAsia"/>
          <w:kern w:val="0"/>
          <w:sz w:val="20"/>
        </w:rPr>
        <w:t>服務科學與資訊學程：</w:t>
      </w:r>
    </w:p>
    <w:p w14:paraId="6A6FC27E" w14:textId="77777777" w:rsidR="00863C75" w:rsidRPr="00A735FC" w:rsidRDefault="00863C75" w:rsidP="00863C75">
      <w:pPr>
        <w:widowControl/>
        <w:adjustRightInd w:val="0"/>
        <w:snapToGrid w:val="0"/>
        <w:spacing w:line="240" w:lineRule="exact"/>
        <w:rPr>
          <w:rFonts w:eastAsia="標楷體"/>
          <w:kern w:val="0"/>
          <w:sz w:val="20"/>
        </w:rPr>
      </w:pPr>
    </w:p>
    <w:p w14:paraId="5C8548A5" w14:textId="77777777" w:rsidR="00863C75" w:rsidRPr="00A12185" w:rsidRDefault="00863C75" w:rsidP="00863C75">
      <w:pPr>
        <w:widowControl/>
        <w:adjustRightInd w:val="0"/>
        <w:snapToGrid w:val="0"/>
        <w:spacing w:line="240" w:lineRule="exact"/>
        <w:ind w:left="540"/>
        <w:rPr>
          <w:rFonts w:eastAsia="標楷體"/>
          <w:kern w:val="0"/>
          <w:sz w:val="20"/>
        </w:rPr>
      </w:pPr>
      <w:r w:rsidRPr="00A12185">
        <w:rPr>
          <w:rFonts w:eastAsia="標楷體" w:hAnsi="標楷體" w:hint="eastAsia"/>
          <w:bCs/>
          <w:kern w:val="0"/>
          <w:sz w:val="20"/>
        </w:rPr>
        <w:t>資訊類課程：</w:t>
      </w:r>
      <w:r w:rsidRPr="00A12185">
        <w:rPr>
          <w:rFonts w:eastAsia="標楷體" w:hint="eastAsia"/>
          <w:bCs/>
          <w:kern w:val="0"/>
          <w:sz w:val="20"/>
        </w:rPr>
        <w:t>10</w:t>
      </w:r>
      <w:r w:rsidRPr="00A12185">
        <w:rPr>
          <w:rFonts w:eastAsia="標楷體" w:hAnsi="標楷體" w:hint="eastAsia"/>
          <w:bCs/>
          <w:kern w:val="0"/>
          <w:sz w:val="20"/>
        </w:rPr>
        <w:t>門選</w:t>
      </w:r>
      <w:r w:rsidRPr="00A12185">
        <w:rPr>
          <w:rFonts w:eastAsia="標楷體" w:hint="eastAsia"/>
          <w:bCs/>
          <w:kern w:val="0"/>
          <w:sz w:val="20"/>
        </w:rPr>
        <w:t>2</w:t>
      </w:r>
      <w:r w:rsidRPr="00A12185">
        <w:rPr>
          <w:rFonts w:eastAsia="標楷體" w:hAnsi="標楷體" w:hint="eastAsia"/>
          <w:bCs/>
          <w:kern w:val="0"/>
          <w:sz w:val="20"/>
        </w:rPr>
        <w:t>門</w:t>
      </w:r>
      <w:r w:rsidRPr="00A12185">
        <w:rPr>
          <w:rFonts w:eastAsia="標楷體"/>
          <w:bCs/>
          <w:kern w:val="0"/>
          <w:sz w:val="20"/>
        </w:rPr>
        <w:t>-</w:t>
      </w:r>
      <w:r w:rsidRPr="00A12185">
        <w:rPr>
          <w:rFonts w:eastAsia="標楷體" w:hint="eastAsia"/>
          <w:kern w:val="0"/>
          <w:sz w:val="20"/>
        </w:rPr>
        <w:t>6</w:t>
      </w:r>
      <w:r w:rsidRPr="00A12185">
        <w:rPr>
          <w:rFonts w:eastAsia="標楷體" w:hAnsi="標楷體" w:hint="eastAsia"/>
          <w:kern w:val="0"/>
          <w:sz w:val="20"/>
        </w:rPr>
        <w:t>學分</w:t>
      </w:r>
    </w:p>
    <w:tbl>
      <w:tblPr>
        <w:tblW w:w="5940" w:type="dxa"/>
        <w:tblInd w:w="54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6"/>
        <w:gridCol w:w="2340"/>
        <w:gridCol w:w="1080"/>
        <w:gridCol w:w="1384"/>
      </w:tblGrid>
      <w:tr w:rsidR="00863C75" w:rsidRPr="00A12185" w14:paraId="7D622CC1" w14:textId="77777777" w:rsidTr="00661223"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8FFE8"/>
            <w:vAlign w:val="center"/>
          </w:tcPr>
          <w:p w14:paraId="0040B8DD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課號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8FFE8"/>
            <w:vAlign w:val="center"/>
          </w:tcPr>
          <w:p w14:paraId="4E009E5F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課程名稱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8FFE8"/>
            <w:vAlign w:val="center"/>
          </w:tcPr>
          <w:p w14:paraId="08C8832D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學分</w:t>
            </w: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8FFE8"/>
            <w:vAlign w:val="center"/>
          </w:tcPr>
          <w:p w14:paraId="0F5CFCFD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開課年級</w:t>
            </w:r>
          </w:p>
        </w:tc>
      </w:tr>
      <w:tr w:rsidR="00863C75" w:rsidRPr="00A12185" w14:paraId="0936CC65" w14:textId="77777777" w:rsidTr="00661223"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A5BE6D1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sz w:val="20"/>
              </w:rPr>
              <w:t>IE235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B2BFC2" w14:textId="77777777" w:rsidR="00863C75" w:rsidRPr="00A12185" w:rsidRDefault="00863C75" w:rsidP="00661223">
            <w:pPr>
              <w:widowControl/>
              <w:spacing w:line="180" w:lineRule="exact"/>
              <w:rPr>
                <w:rFonts w:eastAsia="標楷體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資訊安全與規範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735B87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3</w:t>
            </w: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A8B332B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二下</w:t>
            </w:r>
          </w:p>
        </w:tc>
      </w:tr>
      <w:tr w:rsidR="00863C75" w:rsidRPr="00A12185" w14:paraId="418728B2" w14:textId="77777777" w:rsidTr="00661223"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4BF504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A12185">
              <w:rPr>
                <w:rFonts w:eastAsia="標楷體" w:hint="eastAsia"/>
                <w:sz w:val="20"/>
              </w:rPr>
              <w:t>IE356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036860" w14:textId="77777777" w:rsidR="00863C75" w:rsidRPr="00A12185" w:rsidRDefault="00863C75" w:rsidP="00661223">
            <w:pPr>
              <w:widowControl/>
              <w:spacing w:line="180" w:lineRule="exact"/>
              <w:rPr>
                <w:rFonts w:eastAsia="標楷體" w:hAnsi="標楷體"/>
                <w:sz w:val="20"/>
              </w:rPr>
            </w:pPr>
            <w:r w:rsidRPr="00A12185">
              <w:rPr>
                <w:rFonts w:eastAsia="標楷體" w:hAnsi="標楷體" w:hint="eastAsia"/>
                <w:sz w:val="20"/>
              </w:rPr>
              <w:t>行動應用程式設計與開發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C8277B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int="eastAsia"/>
                <w:kern w:val="0"/>
                <w:sz w:val="20"/>
              </w:rPr>
              <w:t>3</w:t>
            </w: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9F7639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 w:hAnsi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二下</w:t>
            </w:r>
          </w:p>
        </w:tc>
      </w:tr>
      <w:tr w:rsidR="00863C75" w:rsidRPr="00A12185" w14:paraId="11CB35E5" w14:textId="77777777" w:rsidTr="00661223"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311325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sz w:val="20"/>
              </w:rPr>
              <w:t>IE226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B87484" w14:textId="77777777" w:rsidR="00863C75" w:rsidRPr="00A12185" w:rsidRDefault="00863C75" w:rsidP="00661223">
            <w:pPr>
              <w:widowControl/>
              <w:spacing w:line="180" w:lineRule="exact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sz w:val="20"/>
              </w:rPr>
              <w:t>系統分析與設計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5AD261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3</w:t>
            </w: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45B8B1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三上</w:t>
            </w:r>
          </w:p>
        </w:tc>
      </w:tr>
      <w:tr w:rsidR="00863C75" w:rsidRPr="00A12185" w14:paraId="643592A2" w14:textId="77777777" w:rsidTr="00661223"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DF52A1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IE343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71CC6C" w14:textId="77777777" w:rsidR="00863C75" w:rsidRPr="00A12185" w:rsidRDefault="00863C75" w:rsidP="00661223">
            <w:pPr>
              <w:widowControl/>
              <w:spacing w:line="180" w:lineRule="exact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資料結構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BC0E39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3</w:t>
            </w: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7A6306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三上</w:t>
            </w:r>
          </w:p>
        </w:tc>
      </w:tr>
      <w:tr w:rsidR="00863C75" w:rsidRPr="00A12185" w14:paraId="5CF154C6" w14:textId="77777777" w:rsidTr="00661223"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474D49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IE351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6CE647" w14:textId="77777777" w:rsidR="00863C75" w:rsidRPr="00A12185" w:rsidRDefault="00863C75" w:rsidP="00661223">
            <w:pPr>
              <w:widowControl/>
              <w:spacing w:line="180" w:lineRule="exact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3D</w:t>
            </w:r>
            <w:r w:rsidRPr="00A12185">
              <w:rPr>
                <w:rFonts w:eastAsia="標楷體" w:hAnsi="標楷體" w:hint="eastAsia"/>
                <w:kern w:val="0"/>
                <w:sz w:val="20"/>
              </w:rPr>
              <w:t>互動數位內容製作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CAF5E6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3</w:t>
            </w: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487D08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三上</w:t>
            </w:r>
          </w:p>
        </w:tc>
      </w:tr>
      <w:tr w:rsidR="00863C75" w:rsidRPr="00A12185" w14:paraId="526D3BFE" w14:textId="77777777" w:rsidTr="00661223"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4E2AF7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IE337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D302F3" w14:textId="77777777" w:rsidR="00863C75" w:rsidRPr="00A12185" w:rsidRDefault="00863C75" w:rsidP="00661223">
            <w:pPr>
              <w:widowControl/>
              <w:spacing w:line="180" w:lineRule="exact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應用電子商務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24E71E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3</w:t>
            </w: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C31E46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三上</w:t>
            </w:r>
            <w:r w:rsidRPr="00A12185">
              <w:rPr>
                <w:rFonts w:eastAsia="標楷體" w:hAnsi="標楷體" w:hint="eastAsia"/>
                <w:kern w:val="0"/>
                <w:sz w:val="20"/>
              </w:rPr>
              <w:t>/</w:t>
            </w:r>
            <w:r w:rsidRPr="00A12185">
              <w:rPr>
                <w:rFonts w:eastAsia="標楷體" w:hAnsi="標楷體" w:hint="eastAsia"/>
                <w:kern w:val="0"/>
                <w:sz w:val="20"/>
              </w:rPr>
              <w:t>下</w:t>
            </w:r>
          </w:p>
        </w:tc>
      </w:tr>
      <w:tr w:rsidR="00863C75" w:rsidRPr="00A12185" w14:paraId="409AC858" w14:textId="77777777" w:rsidTr="00661223">
        <w:trPr>
          <w:trHeight w:val="85"/>
        </w:trPr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A373F0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IE408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A390E8" w14:textId="77777777" w:rsidR="00863C75" w:rsidRPr="00A12185" w:rsidRDefault="00863C75" w:rsidP="00661223">
            <w:pPr>
              <w:widowControl/>
              <w:spacing w:line="180" w:lineRule="exact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管理資訊系統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FB0280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3</w:t>
            </w: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9BC9D5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三下</w:t>
            </w:r>
          </w:p>
        </w:tc>
      </w:tr>
      <w:tr w:rsidR="00863C75" w:rsidRPr="00A12185" w14:paraId="713DC230" w14:textId="77777777" w:rsidTr="00661223"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04BB41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A12185">
              <w:rPr>
                <w:rFonts w:eastAsia="標楷體"/>
                <w:sz w:val="20"/>
              </w:rPr>
              <w:t>IE353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905394" w14:textId="77777777" w:rsidR="00863C75" w:rsidRPr="00A12185" w:rsidRDefault="00863C75" w:rsidP="00661223">
            <w:pPr>
              <w:widowControl/>
              <w:spacing w:line="180" w:lineRule="exact"/>
              <w:rPr>
                <w:rFonts w:eastAsia="標楷體"/>
                <w:sz w:val="20"/>
              </w:rPr>
            </w:pPr>
            <w:r w:rsidRPr="00A12185">
              <w:rPr>
                <w:rFonts w:eastAsia="標楷體"/>
                <w:sz w:val="20"/>
              </w:rPr>
              <w:t>RFID</w:t>
            </w:r>
            <w:r w:rsidRPr="00A12185">
              <w:rPr>
                <w:rFonts w:eastAsia="標楷體" w:hAnsi="標楷體" w:hint="eastAsia"/>
                <w:sz w:val="20"/>
              </w:rPr>
              <w:t>資訊系統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E319A1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3</w:t>
            </w: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5AE632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三下</w:t>
            </w:r>
          </w:p>
        </w:tc>
      </w:tr>
      <w:tr w:rsidR="00863C75" w:rsidRPr="00A12185" w14:paraId="4A66FDF8" w14:textId="77777777" w:rsidTr="00661223"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4F8F5A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IE427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3B651C" w14:textId="77777777" w:rsidR="00863C75" w:rsidRPr="00A12185" w:rsidRDefault="00863C75" w:rsidP="00661223">
            <w:pPr>
              <w:widowControl/>
              <w:spacing w:line="180" w:lineRule="exact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sz w:val="20"/>
              </w:rPr>
              <w:t>多媒體應用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A2AED9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3</w:t>
            </w: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1AA634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四下</w:t>
            </w:r>
          </w:p>
        </w:tc>
      </w:tr>
      <w:tr w:rsidR="00863C75" w:rsidRPr="00A12185" w14:paraId="29379E22" w14:textId="77777777" w:rsidTr="00661223"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29EE34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IE428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A43C4D" w14:textId="77777777" w:rsidR="00863C75" w:rsidRPr="00A12185" w:rsidRDefault="00863C75" w:rsidP="00661223">
            <w:pPr>
              <w:widowControl/>
              <w:spacing w:line="180" w:lineRule="exact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sz w:val="20"/>
              </w:rPr>
              <w:t>資料分析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AA0FBD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3</w:t>
            </w: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2AC795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四下</w:t>
            </w:r>
          </w:p>
        </w:tc>
      </w:tr>
    </w:tbl>
    <w:p w14:paraId="55BA539E" w14:textId="77777777" w:rsidR="00863C75" w:rsidRDefault="00863C75" w:rsidP="00863C75">
      <w:pPr>
        <w:widowControl/>
        <w:spacing w:line="180" w:lineRule="exact"/>
        <w:ind w:leftChars="177" w:left="425"/>
        <w:rPr>
          <w:rFonts w:eastAsia="標楷體" w:hAnsi="標楷體"/>
          <w:bCs/>
          <w:kern w:val="0"/>
          <w:sz w:val="20"/>
        </w:rPr>
      </w:pPr>
    </w:p>
    <w:p w14:paraId="6826C95C" w14:textId="77777777" w:rsidR="00863C75" w:rsidRPr="00A12185" w:rsidRDefault="00863C75" w:rsidP="00863C75">
      <w:pPr>
        <w:widowControl/>
        <w:spacing w:line="180" w:lineRule="exact"/>
        <w:ind w:leftChars="177" w:left="425"/>
        <w:rPr>
          <w:rFonts w:eastAsia="標楷體"/>
          <w:kern w:val="0"/>
          <w:sz w:val="20"/>
        </w:rPr>
      </w:pPr>
      <w:r w:rsidRPr="00A12185">
        <w:rPr>
          <w:rFonts w:eastAsia="標楷體" w:hAnsi="標楷體" w:hint="eastAsia"/>
          <w:bCs/>
          <w:kern w:val="0"/>
          <w:sz w:val="20"/>
        </w:rPr>
        <w:t>服務類課程：</w:t>
      </w:r>
      <w:r w:rsidRPr="00A12185">
        <w:rPr>
          <w:rFonts w:eastAsia="標楷體" w:hAnsi="標楷體" w:hint="eastAsia"/>
          <w:bCs/>
          <w:kern w:val="0"/>
          <w:sz w:val="20"/>
        </w:rPr>
        <w:t>8</w:t>
      </w:r>
      <w:r w:rsidRPr="00A12185">
        <w:rPr>
          <w:rFonts w:eastAsia="標楷體" w:hAnsi="標楷體" w:hint="eastAsia"/>
          <w:bCs/>
          <w:kern w:val="0"/>
          <w:sz w:val="20"/>
        </w:rPr>
        <w:t>門選</w:t>
      </w:r>
      <w:r w:rsidRPr="00A12185">
        <w:rPr>
          <w:rFonts w:eastAsia="標楷體"/>
          <w:bCs/>
          <w:kern w:val="0"/>
          <w:sz w:val="20"/>
        </w:rPr>
        <w:t>3</w:t>
      </w:r>
      <w:r w:rsidRPr="00A12185">
        <w:rPr>
          <w:rFonts w:eastAsia="標楷體" w:hAnsi="標楷體" w:hint="eastAsia"/>
          <w:bCs/>
          <w:kern w:val="0"/>
          <w:sz w:val="20"/>
        </w:rPr>
        <w:t>門</w:t>
      </w:r>
      <w:r w:rsidRPr="00A12185">
        <w:rPr>
          <w:rFonts w:eastAsia="標楷體"/>
          <w:bCs/>
          <w:kern w:val="0"/>
          <w:sz w:val="20"/>
        </w:rPr>
        <w:t>-</w:t>
      </w:r>
      <w:r w:rsidRPr="00A12185">
        <w:rPr>
          <w:rFonts w:eastAsia="標楷體"/>
          <w:kern w:val="0"/>
          <w:sz w:val="20"/>
        </w:rPr>
        <w:t>9</w:t>
      </w:r>
      <w:r w:rsidRPr="00A12185">
        <w:rPr>
          <w:rFonts w:eastAsia="標楷體" w:hAnsi="標楷體" w:hint="eastAsia"/>
          <w:kern w:val="0"/>
          <w:sz w:val="20"/>
        </w:rPr>
        <w:t>學分</w:t>
      </w:r>
      <w:r w:rsidRPr="00A12185">
        <w:rPr>
          <w:rFonts w:eastAsia="標楷體" w:hAnsi="標楷體"/>
          <w:kern w:val="0"/>
          <w:sz w:val="20"/>
        </w:rPr>
        <w:t>(</w:t>
      </w:r>
      <w:r w:rsidRPr="00A12185">
        <w:rPr>
          <w:rFonts w:eastAsia="標楷體"/>
          <w:sz w:val="20"/>
        </w:rPr>
        <w:t>IE</w:t>
      </w:r>
      <w:r w:rsidRPr="00A12185">
        <w:rPr>
          <w:rFonts w:eastAsia="標楷體" w:hint="eastAsia"/>
          <w:sz w:val="20"/>
        </w:rPr>
        <w:t>244</w:t>
      </w:r>
      <w:r w:rsidRPr="00A12185">
        <w:rPr>
          <w:rFonts w:eastAsia="標楷體" w:hint="eastAsia"/>
          <w:sz w:val="20"/>
        </w:rPr>
        <w:t>服務科學導論為必修課程</w:t>
      </w:r>
      <w:r w:rsidRPr="00A12185">
        <w:rPr>
          <w:rFonts w:eastAsia="標楷體"/>
          <w:sz w:val="20"/>
        </w:rPr>
        <w:t>)</w:t>
      </w:r>
    </w:p>
    <w:tbl>
      <w:tblPr>
        <w:tblW w:w="5989" w:type="dxa"/>
        <w:tblInd w:w="54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6"/>
        <w:gridCol w:w="2340"/>
        <w:gridCol w:w="1080"/>
        <w:gridCol w:w="1433"/>
      </w:tblGrid>
      <w:tr w:rsidR="00863C75" w:rsidRPr="00A12185" w14:paraId="7C30AB9B" w14:textId="77777777" w:rsidTr="00661223"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8FFE8"/>
            <w:vAlign w:val="center"/>
          </w:tcPr>
          <w:p w14:paraId="3307BD04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課號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8FFE8"/>
            <w:vAlign w:val="center"/>
          </w:tcPr>
          <w:p w14:paraId="4AEB2030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課程名稱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8FFE8"/>
            <w:vAlign w:val="center"/>
          </w:tcPr>
          <w:p w14:paraId="393EB432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學分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8FFE8"/>
            <w:vAlign w:val="center"/>
          </w:tcPr>
          <w:p w14:paraId="3593A513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開課年級</w:t>
            </w:r>
          </w:p>
        </w:tc>
      </w:tr>
      <w:tr w:rsidR="00863C75" w:rsidRPr="00A12185" w14:paraId="3B4B3F53" w14:textId="77777777" w:rsidTr="00661223"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34541D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A12185">
              <w:rPr>
                <w:rFonts w:eastAsia="標楷體"/>
                <w:sz w:val="20"/>
              </w:rPr>
              <w:t>IE423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8BD1A6" w14:textId="77777777" w:rsidR="00863C75" w:rsidRPr="00A12185" w:rsidRDefault="00863C75" w:rsidP="00661223">
            <w:pPr>
              <w:widowControl/>
              <w:spacing w:line="180" w:lineRule="exact"/>
              <w:rPr>
                <w:rFonts w:eastAsia="標楷體"/>
                <w:sz w:val="20"/>
              </w:rPr>
            </w:pPr>
            <w:r w:rsidRPr="00A12185">
              <w:rPr>
                <w:rFonts w:eastAsia="標楷體" w:hint="eastAsia"/>
                <w:sz w:val="20"/>
              </w:rPr>
              <w:t>服務業管理概論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F6A38B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A12185">
              <w:rPr>
                <w:rFonts w:eastAsia="標楷體"/>
                <w:sz w:val="20"/>
              </w:rPr>
              <w:t>3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ED0E52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A12185">
              <w:rPr>
                <w:rFonts w:eastAsia="標楷體" w:hint="eastAsia"/>
                <w:sz w:val="20"/>
              </w:rPr>
              <w:t>二上</w:t>
            </w:r>
          </w:p>
        </w:tc>
      </w:tr>
      <w:tr w:rsidR="00863C75" w:rsidRPr="00A12185" w14:paraId="0B1C67F3" w14:textId="77777777" w:rsidTr="00661223"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C91D55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A12185">
              <w:rPr>
                <w:rFonts w:eastAsia="標楷體"/>
                <w:sz w:val="20"/>
              </w:rPr>
              <w:t>IE</w:t>
            </w:r>
            <w:r w:rsidRPr="00A12185">
              <w:rPr>
                <w:rFonts w:eastAsia="標楷體" w:hint="eastAsia"/>
                <w:sz w:val="20"/>
              </w:rPr>
              <w:t>244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7718F9" w14:textId="77777777" w:rsidR="00863C75" w:rsidRPr="00A12185" w:rsidRDefault="00863C75" w:rsidP="00661223">
            <w:pPr>
              <w:widowControl/>
              <w:spacing w:line="180" w:lineRule="exact"/>
              <w:rPr>
                <w:rFonts w:eastAsia="標楷體"/>
                <w:sz w:val="20"/>
              </w:rPr>
            </w:pPr>
            <w:r w:rsidRPr="00A12185">
              <w:rPr>
                <w:rFonts w:eastAsia="標楷體" w:hint="eastAsia"/>
                <w:sz w:val="20"/>
              </w:rPr>
              <w:t>服務科學導論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05F328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A12185"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4E122E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A12185">
              <w:rPr>
                <w:rFonts w:eastAsia="標楷體" w:hint="eastAsia"/>
                <w:sz w:val="20"/>
              </w:rPr>
              <w:t>二下</w:t>
            </w:r>
          </w:p>
        </w:tc>
      </w:tr>
      <w:tr w:rsidR="00863C75" w:rsidRPr="00A12185" w14:paraId="08082D7E" w14:textId="77777777" w:rsidTr="00661223"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CC84B5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A12185">
              <w:rPr>
                <w:rFonts w:eastAsia="標楷體"/>
                <w:sz w:val="20"/>
              </w:rPr>
              <w:t>IE</w:t>
            </w:r>
            <w:r w:rsidRPr="00A12185">
              <w:rPr>
                <w:rFonts w:eastAsia="標楷體" w:hint="eastAsia"/>
                <w:sz w:val="20"/>
              </w:rPr>
              <w:t>246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0BECC5" w14:textId="77777777" w:rsidR="00863C75" w:rsidRPr="00A12185" w:rsidRDefault="00863C75" w:rsidP="00661223">
            <w:pPr>
              <w:widowControl/>
              <w:spacing w:line="180" w:lineRule="exact"/>
              <w:rPr>
                <w:rFonts w:eastAsia="標楷體"/>
                <w:sz w:val="20"/>
              </w:rPr>
            </w:pPr>
            <w:r w:rsidRPr="00A12185">
              <w:rPr>
                <w:rFonts w:eastAsia="標楷體" w:hint="eastAsia"/>
                <w:sz w:val="20"/>
              </w:rPr>
              <w:t>服務設計與創新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87134F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A12185">
              <w:rPr>
                <w:rFonts w:eastAsia="標楷體"/>
                <w:sz w:val="20"/>
              </w:rPr>
              <w:t>3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FCC46B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A12185">
              <w:rPr>
                <w:rFonts w:eastAsia="標楷體" w:hint="eastAsia"/>
                <w:sz w:val="20"/>
              </w:rPr>
              <w:t>二下</w:t>
            </w:r>
          </w:p>
        </w:tc>
      </w:tr>
      <w:tr w:rsidR="00863C75" w:rsidRPr="00A12185" w14:paraId="634AEE6C" w14:textId="77777777" w:rsidTr="00661223"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C5EE8D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A12185">
              <w:rPr>
                <w:rFonts w:eastAsia="標楷體"/>
                <w:sz w:val="20"/>
              </w:rPr>
              <w:t>IE</w:t>
            </w:r>
            <w:r w:rsidRPr="00A12185">
              <w:rPr>
                <w:rFonts w:eastAsia="標楷體" w:hint="eastAsia"/>
                <w:sz w:val="20"/>
              </w:rPr>
              <w:t>245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5D5E68" w14:textId="77777777" w:rsidR="00863C75" w:rsidRPr="00A12185" w:rsidRDefault="00863C75" w:rsidP="00661223">
            <w:pPr>
              <w:widowControl/>
              <w:spacing w:line="180" w:lineRule="exact"/>
              <w:rPr>
                <w:rFonts w:eastAsia="標楷體"/>
                <w:sz w:val="20"/>
              </w:rPr>
            </w:pPr>
            <w:r w:rsidRPr="00A12185">
              <w:rPr>
                <w:rFonts w:eastAsia="標楷體" w:hint="eastAsia"/>
                <w:sz w:val="20"/>
              </w:rPr>
              <w:t>服務工程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FB84AF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A12185">
              <w:rPr>
                <w:rFonts w:eastAsia="標楷體"/>
                <w:sz w:val="20"/>
              </w:rPr>
              <w:t>3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1E23AA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A12185">
              <w:rPr>
                <w:rFonts w:eastAsia="標楷體" w:hint="eastAsia"/>
                <w:sz w:val="20"/>
              </w:rPr>
              <w:t>三上</w:t>
            </w:r>
          </w:p>
        </w:tc>
      </w:tr>
      <w:tr w:rsidR="00863C75" w:rsidRPr="00A12185" w14:paraId="1C68DBE8" w14:textId="77777777" w:rsidTr="00661223"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A991E1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A12185">
              <w:rPr>
                <w:rFonts w:eastAsia="標楷體"/>
                <w:sz w:val="20"/>
              </w:rPr>
              <w:t>IE313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4E4D1E" w14:textId="77777777" w:rsidR="00863C75" w:rsidRPr="00A12185" w:rsidRDefault="00863C75" w:rsidP="00661223">
            <w:pPr>
              <w:widowControl/>
              <w:spacing w:line="180" w:lineRule="exact"/>
              <w:rPr>
                <w:rFonts w:eastAsia="標楷體"/>
                <w:sz w:val="20"/>
              </w:rPr>
            </w:pPr>
            <w:r w:rsidRPr="00A12185">
              <w:rPr>
                <w:rFonts w:eastAsia="標楷體" w:hint="eastAsia"/>
                <w:sz w:val="20"/>
              </w:rPr>
              <w:t>人因工程（二）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F12C58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A12185">
              <w:rPr>
                <w:rFonts w:eastAsia="標楷體"/>
                <w:sz w:val="20"/>
              </w:rPr>
              <w:t>3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3F31DE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D01BF1">
              <w:rPr>
                <w:rFonts w:eastAsia="標楷體" w:hint="eastAsia"/>
                <w:color w:val="FF0000"/>
                <w:sz w:val="20"/>
              </w:rPr>
              <w:t>二下</w:t>
            </w:r>
          </w:p>
        </w:tc>
      </w:tr>
      <w:tr w:rsidR="00863C75" w:rsidRPr="00A12185" w14:paraId="1E93D115" w14:textId="77777777" w:rsidTr="00661223"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C906FA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A12185">
              <w:rPr>
                <w:rFonts w:eastAsia="標楷體"/>
                <w:sz w:val="20"/>
              </w:rPr>
              <w:t>IE304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1DB1C3" w14:textId="77777777" w:rsidR="00863C75" w:rsidRPr="00A12185" w:rsidRDefault="00863C75" w:rsidP="00661223">
            <w:pPr>
              <w:widowControl/>
              <w:spacing w:line="180" w:lineRule="exact"/>
              <w:rPr>
                <w:rFonts w:eastAsia="標楷體"/>
                <w:sz w:val="20"/>
              </w:rPr>
            </w:pPr>
            <w:r w:rsidRPr="00A12185">
              <w:rPr>
                <w:rFonts w:eastAsia="標楷體" w:hint="eastAsia"/>
                <w:sz w:val="20"/>
              </w:rPr>
              <w:t>應用統計分析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3952F1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A12185">
              <w:rPr>
                <w:rFonts w:eastAsia="標楷體"/>
                <w:sz w:val="20"/>
              </w:rPr>
              <w:t>3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2FBDDF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A12185">
              <w:rPr>
                <w:rFonts w:eastAsia="標楷體" w:hint="eastAsia"/>
                <w:sz w:val="20"/>
              </w:rPr>
              <w:t>三下</w:t>
            </w:r>
          </w:p>
        </w:tc>
      </w:tr>
      <w:tr w:rsidR="00863C75" w:rsidRPr="00A12185" w14:paraId="39C2E3C1" w14:textId="77777777" w:rsidTr="00661223"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C8C788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A12185">
              <w:rPr>
                <w:rFonts w:eastAsia="標楷體"/>
                <w:sz w:val="20"/>
              </w:rPr>
              <w:t>IE</w:t>
            </w:r>
            <w:r w:rsidRPr="00A12185">
              <w:rPr>
                <w:rFonts w:eastAsia="標楷體" w:hint="eastAsia"/>
                <w:sz w:val="20"/>
              </w:rPr>
              <w:t>354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9B6906" w14:textId="77777777" w:rsidR="00863C75" w:rsidRPr="00A12185" w:rsidRDefault="00863C75" w:rsidP="00661223">
            <w:pPr>
              <w:widowControl/>
              <w:spacing w:line="180" w:lineRule="exact"/>
              <w:rPr>
                <w:rFonts w:eastAsia="標楷體"/>
                <w:sz w:val="20"/>
              </w:rPr>
            </w:pPr>
            <w:r w:rsidRPr="00A12185">
              <w:rPr>
                <w:rFonts w:eastAsia="標楷體" w:hint="eastAsia"/>
                <w:sz w:val="20"/>
              </w:rPr>
              <w:t>雲端科技與服務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18E2FF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A12185">
              <w:rPr>
                <w:rFonts w:eastAsia="標楷體"/>
                <w:sz w:val="20"/>
              </w:rPr>
              <w:t>3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C925FB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A12185">
              <w:rPr>
                <w:rFonts w:eastAsia="標楷體" w:hint="eastAsia"/>
                <w:sz w:val="20"/>
              </w:rPr>
              <w:t>三下</w:t>
            </w:r>
          </w:p>
        </w:tc>
      </w:tr>
      <w:tr w:rsidR="00863C75" w:rsidRPr="00A12185" w14:paraId="148044E5" w14:textId="77777777" w:rsidTr="00661223"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A8273A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A12185">
              <w:rPr>
                <w:rFonts w:eastAsia="標楷體"/>
                <w:sz w:val="20"/>
              </w:rPr>
              <w:t>IE</w:t>
            </w:r>
            <w:r w:rsidRPr="00A12185">
              <w:rPr>
                <w:rFonts w:eastAsia="標楷體" w:hint="eastAsia"/>
                <w:sz w:val="20"/>
              </w:rPr>
              <w:t>443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F593D1" w14:textId="77777777" w:rsidR="00863C75" w:rsidRPr="00A12185" w:rsidRDefault="00863C75" w:rsidP="00661223">
            <w:pPr>
              <w:widowControl/>
              <w:spacing w:line="180" w:lineRule="exact"/>
              <w:rPr>
                <w:rFonts w:eastAsia="標楷體"/>
                <w:sz w:val="20"/>
              </w:rPr>
            </w:pPr>
            <w:r w:rsidRPr="00A12185">
              <w:rPr>
                <w:rFonts w:eastAsia="標楷體" w:hint="eastAsia"/>
                <w:sz w:val="20"/>
              </w:rPr>
              <w:t>服務經濟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34982A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A12185">
              <w:rPr>
                <w:rFonts w:eastAsia="標楷體"/>
                <w:sz w:val="20"/>
              </w:rPr>
              <w:t>3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BE3190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A12185">
              <w:rPr>
                <w:rFonts w:eastAsia="標楷體" w:hint="eastAsia"/>
                <w:sz w:val="20"/>
              </w:rPr>
              <w:t>四上</w:t>
            </w:r>
          </w:p>
        </w:tc>
      </w:tr>
    </w:tbl>
    <w:p w14:paraId="17DFC808" w14:textId="77777777" w:rsidR="00863C75" w:rsidRDefault="00863C75" w:rsidP="00863C75">
      <w:pPr>
        <w:widowControl/>
        <w:adjustRightInd w:val="0"/>
        <w:snapToGrid w:val="0"/>
        <w:spacing w:line="200" w:lineRule="exact"/>
        <w:ind w:left="360" w:rightChars="-300" w:right="-720"/>
        <w:rPr>
          <w:rFonts w:eastAsia="標楷體" w:hAnsi="標楷體"/>
          <w:bCs/>
          <w:kern w:val="0"/>
          <w:sz w:val="20"/>
        </w:rPr>
      </w:pPr>
    </w:p>
    <w:p w14:paraId="7F098F47" w14:textId="77777777" w:rsidR="00863C75" w:rsidRPr="00A12185" w:rsidRDefault="00863C75" w:rsidP="00863C75">
      <w:pPr>
        <w:widowControl/>
        <w:adjustRightInd w:val="0"/>
        <w:snapToGrid w:val="0"/>
        <w:spacing w:line="200" w:lineRule="exact"/>
        <w:ind w:left="360" w:rightChars="-300" w:right="-720"/>
        <w:rPr>
          <w:rFonts w:eastAsia="標楷體" w:hAnsi="標楷體"/>
          <w:bCs/>
          <w:kern w:val="0"/>
          <w:sz w:val="20"/>
        </w:rPr>
      </w:pPr>
      <w:r w:rsidRPr="00A12185">
        <w:rPr>
          <w:rFonts w:eastAsia="標楷體" w:hAnsi="標楷體" w:hint="eastAsia"/>
          <w:bCs/>
          <w:kern w:val="0"/>
          <w:sz w:val="20"/>
        </w:rPr>
        <w:t>學程證書授與標準：凡取得以上資訊類課程</w:t>
      </w:r>
      <w:r w:rsidRPr="00A12185">
        <w:rPr>
          <w:rFonts w:eastAsia="標楷體" w:hint="eastAsia"/>
          <w:bCs/>
          <w:kern w:val="0"/>
          <w:sz w:val="20"/>
        </w:rPr>
        <w:t>2</w:t>
      </w:r>
      <w:r w:rsidRPr="00A12185">
        <w:rPr>
          <w:rFonts w:eastAsia="標楷體" w:hAnsi="標楷體" w:hint="eastAsia"/>
          <w:bCs/>
          <w:kern w:val="0"/>
          <w:sz w:val="20"/>
        </w:rPr>
        <w:t>門及服務類課程</w:t>
      </w:r>
      <w:r w:rsidRPr="00A12185">
        <w:rPr>
          <w:rFonts w:eastAsia="標楷體"/>
          <w:bCs/>
          <w:kern w:val="0"/>
          <w:sz w:val="20"/>
        </w:rPr>
        <w:t>3</w:t>
      </w:r>
      <w:r w:rsidRPr="00A12185">
        <w:rPr>
          <w:rFonts w:eastAsia="標楷體" w:hAnsi="標楷體" w:hint="eastAsia"/>
          <w:bCs/>
          <w:kern w:val="0"/>
          <w:sz w:val="20"/>
        </w:rPr>
        <w:t>門之學分者，授與「服務與資訊學程」證書。</w:t>
      </w:r>
    </w:p>
    <w:p w14:paraId="2CCA95B9" w14:textId="77777777" w:rsidR="00863C75" w:rsidRDefault="00863C75" w:rsidP="00863C75">
      <w:pPr>
        <w:widowControl/>
        <w:adjustRightInd w:val="0"/>
        <w:snapToGrid w:val="0"/>
        <w:spacing w:line="200" w:lineRule="exact"/>
        <w:ind w:left="360" w:rightChars="-300" w:right="-720"/>
        <w:rPr>
          <w:rFonts w:eastAsia="標楷體"/>
          <w:kern w:val="0"/>
          <w:sz w:val="20"/>
        </w:rPr>
      </w:pPr>
    </w:p>
    <w:p w14:paraId="72DEA8A7" w14:textId="77777777" w:rsidR="00863C75" w:rsidRPr="00A12185" w:rsidRDefault="00863C75" w:rsidP="00863C75">
      <w:pPr>
        <w:widowControl/>
        <w:adjustRightInd w:val="0"/>
        <w:snapToGrid w:val="0"/>
        <w:spacing w:line="200" w:lineRule="exact"/>
        <w:ind w:left="360" w:rightChars="-300" w:right="-720"/>
        <w:rPr>
          <w:rFonts w:eastAsia="標楷體"/>
          <w:kern w:val="0"/>
          <w:sz w:val="20"/>
        </w:rPr>
      </w:pPr>
    </w:p>
    <w:p w14:paraId="62F915B0" w14:textId="77777777" w:rsidR="00863C75" w:rsidRPr="00A735FC" w:rsidRDefault="00863C75" w:rsidP="00863C75">
      <w:pPr>
        <w:pStyle w:val="aa"/>
        <w:widowControl/>
        <w:numPr>
          <w:ilvl w:val="0"/>
          <w:numId w:val="17"/>
        </w:numPr>
        <w:adjustRightInd w:val="0"/>
        <w:snapToGrid w:val="0"/>
        <w:spacing w:line="200" w:lineRule="exact"/>
        <w:ind w:leftChars="0"/>
        <w:rPr>
          <w:rFonts w:eastAsia="標楷體" w:hAnsi="標楷體"/>
          <w:kern w:val="0"/>
          <w:sz w:val="20"/>
        </w:rPr>
      </w:pPr>
      <w:r w:rsidRPr="00A735FC">
        <w:rPr>
          <w:rFonts w:eastAsia="標楷體" w:hAnsi="標楷體" w:hint="eastAsia"/>
          <w:kern w:val="0"/>
          <w:sz w:val="20"/>
        </w:rPr>
        <w:t>品質與資訊學程</w:t>
      </w:r>
    </w:p>
    <w:p w14:paraId="08C1E712" w14:textId="77777777" w:rsidR="00863C75" w:rsidRPr="00A735FC" w:rsidRDefault="00863C75" w:rsidP="00863C75">
      <w:pPr>
        <w:widowControl/>
        <w:adjustRightInd w:val="0"/>
        <w:snapToGrid w:val="0"/>
        <w:spacing w:line="200" w:lineRule="exact"/>
        <w:rPr>
          <w:rFonts w:eastAsia="標楷體"/>
          <w:kern w:val="0"/>
          <w:sz w:val="20"/>
        </w:rPr>
      </w:pPr>
    </w:p>
    <w:p w14:paraId="11CA40C2" w14:textId="77777777" w:rsidR="00863C75" w:rsidRPr="00A12185" w:rsidRDefault="00863C75" w:rsidP="00863C75">
      <w:pPr>
        <w:widowControl/>
        <w:adjustRightInd w:val="0"/>
        <w:snapToGrid w:val="0"/>
        <w:spacing w:line="200" w:lineRule="exact"/>
        <w:ind w:left="540"/>
        <w:rPr>
          <w:rFonts w:eastAsia="標楷體"/>
          <w:kern w:val="0"/>
          <w:sz w:val="20"/>
        </w:rPr>
      </w:pPr>
      <w:r w:rsidRPr="00A12185">
        <w:rPr>
          <w:rFonts w:eastAsia="標楷體" w:hAnsi="標楷體" w:hint="eastAsia"/>
          <w:bCs/>
          <w:kern w:val="0"/>
          <w:sz w:val="20"/>
        </w:rPr>
        <w:t>資訊類課程：</w:t>
      </w:r>
      <w:r w:rsidRPr="00A12185">
        <w:rPr>
          <w:rFonts w:eastAsia="標楷體" w:hint="eastAsia"/>
          <w:bCs/>
          <w:kern w:val="0"/>
          <w:sz w:val="20"/>
        </w:rPr>
        <w:t>10</w:t>
      </w:r>
      <w:r w:rsidRPr="00A12185">
        <w:rPr>
          <w:rFonts w:eastAsia="標楷體" w:hAnsi="標楷體" w:hint="eastAsia"/>
          <w:bCs/>
          <w:kern w:val="0"/>
          <w:sz w:val="20"/>
        </w:rPr>
        <w:t>門選</w:t>
      </w:r>
      <w:r w:rsidRPr="00A12185">
        <w:rPr>
          <w:rFonts w:eastAsia="標楷體"/>
          <w:bCs/>
          <w:kern w:val="0"/>
          <w:sz w:val="20"/>
        </w:rPr>
        <w:t>2</w:t>
      </w:r>
      <w:r w:rsidRPr="00A12185">
        <w:rPr>
          <w:rFonts w:eastAsia="標楷體" w:hAnsi="標楷體" w:hint="eastAsia"/>
          <w:bCs/>
          <w:kern w:val="0"/>
          <w:sz w:val="20"/>
        </w:rPr>
        <w:t>門</w:t>
      </w:r>
      <w:r w:rsidRPr="00A12185">
        <w:rPr>
          <w:rFonts w:eastAsia="標楷體"/>
          <w:bCs/>
          <w:kern w:val="0"/>
          <w:sz w:val="20"/>
        </w:rPr>
        <w:t>-</w:t>
      </w:r>
      <w:r w:rsidRPr="00A12185">
        <w:rPr>
          <w:rFonts w:eastAsia="標楷體"/>
          <w:kern w:val="0"/>
          <w:sz w:val="20"/>
        </w:rPr>
        <w:t>6</w:t>
      </w:r>
      <w:r w:rsidRPr="00A12185">
        <w:rPr>
          <w:rFonts w:eastAsia="標楷體" w:hAnsi="標楷體" w:hint="eastAsia"/>
          <w:kern w:val="0"/>
          <w:sz w:val="20"/>
        </w:rPr>
        <w:t>學分</w:t>
      </w:r>
    </w:p>
    <w:tbl>
      <w:tblPr>
        <w:tblW w:w="5940" w:type="dxa"/>
        <w:tblInd w:w="54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6"/>
        <w:gridCol w:w="2340"/>
        <w:gridCol w:w="1080"/>
        <w:gridCol w:w="1384"/>
      </w:tblGrid>
      <w:tr w:rsidR="00863C75" w:rsidRPr="00A12185" w14:paraId="1F312F03" w14:textId="77777777" w:rsidTr="00661223"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8FFE8"/>
            <w:vAlign w:val="center"/>
          </w:tcPr>
          <w:p w14:paraId="17231431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課號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8FFE8"/>
            <w:vAlign w:val="center"/>
          </w:tcPr>
          <w:p w14:paraId="37CA5ABE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課程名稱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8FFE8"/>
            <w:vAlign w:val="center"/>
          </w:tcPr>
          <w:p w14:paraId="6907F4AD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學分</w:t>
            </w: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8FFE8"/>
            <w:vAlign w:val="center"/>
          </w:tcPr>
          <w:p w14:paraId="71427FE4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開課年級</w:t>
            </w:r>
          </w:p>
        </w:tc>
      </w:tr>
      <w:tr w:rsidR="00863C75" w:rsidRPr="00A12185" w14:paraId="75FFB683" w14:textId="77777777" w:rsidTr="00661223"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E55032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sz w:val="20"/>
              </w:rPr>
              <w:t>IE235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425A4B" w14:textId="77777777" w:rsidR="00863C75" w:rsidRPr="00A12185" w:rsidRDefault="00863C75" w:rsidP="00661223">
            <w:pPr>
              <w:widowControl/>
              <w:spacing w:line="180" w:lineRule="exact"/>
              <w:rPr>
                <w:rFonts w:eastAsia="標楷體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資訊安全與規範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8EB7B4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3</w:t>
            </w: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2A40AB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二下</w:t>
            </w:r>
          </w:p>
        </w:tc>
      </w:tr>
      <w:tr w:rsidR="00863C75" w:rsidRPr="00A12185" w14:paraId="2EC629F1" w14:textId="77777777" w:rsidTr="00661223"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09A9FC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A12185">
              <w:rPr>
                <w:rFonts w:eastAsia="標楷體" w:hint="eastAsia"/>
                <w:sz w:val="20"/>
              </w:rPr>
              <w:t>IE356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CB260E" w14:textId="77777777" w:rsidR="00863C75" w:rsidRPr="00A12185" w:rsidRDefault="00863C75" w:rsidP="00661223">
            <w:pPr>
              <w:widowControl/>
              <w:spacing w:line="180" w:lineRule="exact"/>
              <w:rPr>
                <w:rFonts w:eastAsia="標楷體" w:hAnsi="標楷體"/>
                <w:sz w:val="20"/>
              </w:rPr>
            </w:pPr>
            <w:r w:rsidRPr="00A12185">
              <w:rPr>
                <w:rFonts w:eastAsia="標楷體" w:hAnsi="標楷體" w:hint="eastAsia"/>
                <w:sz w:val="20"/>
              </w:rPr>
              <w:t>行動應用程式設計與開發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7FA428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int="eastAsia"/>
                <w:kern w:val="0"/>
                <w:sz w:val="20"/>
              </w:rPr>
              <w:t>3</w:t>
            </w: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C9476E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 w:hAnsi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二下</w:t>
            </w:r>
          </w:p>
        </w:tc>
      </w:tr>
      <w:tr w:rsidR="00863C75" w:rsidRPr="00A12185" w14:paraId="0E04110B" w14:textId="77777777" w:rsidTr="00661223"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43DA72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sz w:val="20"/>
              </w:rPr>
              <w:t>IE226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1FFD5C" w14:textId="77777777" w:rsidR="00863C75" w:rsidRPr="00A12185" w:rsidRDefault="00863C75" w:rsidP="00661223">
            <w:pPr>
              <w:widowControl/>
              <w:spacing w:line="180" w:lineRule="exact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sz w:val="20"/>
              </w:rPr>
              <w:t>系統分析與設計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47AA3C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3</w:t>
            </w: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5A9B48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三上</w:t>
            </w:r>
          </w:p>
        </w:tc>
      </w:tr>
      <w:tr w:rsidR="00863C75" w:rsidRPr="00A12185" w14:paraId="0DF7FC91" w14:textId="77777777" w:rsidTr="00661223"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0E9E73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IE343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E1783F" w14:textId="77777777" w:rsidR="00863C75" w:rsidRPr="00A12185" w:rsidRDefault="00863C75" w:rsidP="00661223">
            <w:pPr>
              <w:widowControl/>
              <w:spacing w:line="180" w:lineRule="exact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資料結構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CED3E5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3</w:t>
            </w: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A3A4D9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三上</w:t>
            </w:r>
          </w:p>
        </w:tc>
      </w:tr>
      <w:tr w:rsidR="00863C75" w:rsidRPr="00A12185" w14:paraId="4206D7C8" w14:textId="77777777" w:rsidTr="00661223"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A0F115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IE351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4DAB7E" w14:textId="77777777" w:rsidR="00863C75" w:rsidRPr="00A12185" w:rsidRDefault="00863C75" w:rsidP="00661223">
            <w:pPr>
              <w:widowControl/>
              <w:spacing w:line="180" w:lineRule="exact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3D</w:t>
            </w:r>
            <w:r w:rsidRPr="00A12185">
              <w:rPr>
                <w:rFonts w:eastAsia="標楷體" w:hAnsi="標楷體" w:hint="eastAsia"/>
                <w:kern w:val="0"/>
                <w:sz w:val="20"/>
              </w:rPr>
              <w:t>互動數位內容製作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B8B3CD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3</w:t>
            </w: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D68DB4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三上</w:t>
            </w:r>
          </w:p>
        </w:tc>
      </w:tr>
      <w:tr w:rsidR="00863C75" w:rsidRPr="00A12185" w14:paraId="76F49823" w14:textId="77777777" w:rsidTr="00661223"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90DFA3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IE337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E03633" w14:textId="77777777" w:rsidR="00863C75" w:rsidRPr="00A12185" w:rsidRDefault="00863C75" w:rsidP="00661223">
            <w:pPr>
              <w:widowControl/>
              <w:spacing w:line="180" w:lineRule="exact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應用電子商務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8C0F07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3</w:t>
            </w: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296AD7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三上</w:t>
            </w:r>
            <w:r w:rsidRPr="00A12185">
              <w:rPr>
                <w:rFonts w:eastAsia="標楷體" w:hAnsi="標楷體" w:hint="eastAsia"/>
                <w:kern w:val="0"/>
                <w:sz w:val="20"/>
              </w:rPr>
              <w:t>/</w:t>
            </w:r>
            <w:r w:rsidRPr="00A12185">
              <w:rPr>
                <w:rFonts w:eastAsia="標楷體" w:hAnsi="標楷體" w:hint="eastAsia"/>
                <w:kern w:val="0"/>
                <w:sz w:val="20"/>
              </w:rPr>
              <w:t>下</w:t>
            </w:r>
          </w:p>
        </w:tc>
      </w:tr>
      <w:tr w:rsidR="00863C75" w:rsidRPr="00A12185" w14:paraId="77E1E735" w14:textId="77777777" w:rsidTr="00661223">
        <w:trPr>
          <w:trHeight w:val="85"/>
        </w:trPr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7D7559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IE408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0B89EA" w14:textId="77777777" w:rsidR="00863C75" w:rsidRPr="00A12185" w:rsidRDefault="00863C75" w:rsidP="00661223">
            <w:pPr>
              <w:widowControl/>
              <w:spacing w:line="180" w:lineRule="exact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管理資訊系統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B67A6C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3</w:t>
            </w: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8365B7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三下</w:t>
            </w:r>
          </w:p>
        </w:tc>
      </w:tr>
      <w:tr w:rsidR="00863C75" w:rsidRPr="00A12185" w14:paraId="6C54433C" w14:textId="77777777" w:rsidTr="00661223"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6FD244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12185">
              <w:rPr>
                <w:rFonts w:eastAsia="標楷體"/>
                <w:sz w:val="20"/>
              </w:rPr>
              <w:t>IE353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E257D7" w14:textId="77777777" w:rsidR="00863C75" w:rsidRPr="00A12185" w:rsidRDefault="00863C75" w:rsidP="00661223">
            <w:pPr>
              <w:widowControl/>
              <w:spacing w:line="180" w:lineRule="exact"/>
              <w:rPr>
                <w:rFonts w:eastAsia="標楷體"/>
                <w:sz w:val="20"/>
              </w:rPr>
            </w:pPr>
            <w:r w:rsidRPr="00A12185">
              <w:rPr>
                <w:rFonts w:eastAsia="標楷體"/>
                <w:sz w:val="20"/>
              </w:rPr>
              <w:t>RFID</w:t>
            </w:r>
            <w:r w:rsidRPr="00A12185">
              <w:rPr>
                <w:rFonts w:eastAsia="標楷體" w:hAnsi="標楷體" w:hint="eastAsia"/>
                <w:sz w:val="20"/>
              </w:rPr>
              <w:t>資訊系統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50A47B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3</w:t>
            </w: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C2C034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三下</w:t>
            </w:r>
          </w:p>
        </w:tc>
      </w:tr>
      <w:tr w:rsidR="00863C75" w:rsidRPr="00A12185" w14:paraId="1A9750EA" w14:textId="77777777" w:rsidTr="00661223"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A44569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IE427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07CDA5" w14:textId="77777777" w:rsidR="00863C75" w:rsidRPr="00A12185" w:rsidRDefault="00863C75" w:rsidP="00661223">
            <w:pPr>
              <w:widowControl/>
              <w:spacing w:line="180" w:lineRule="exact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sz w:val="20"/>
              </w:rPr>
              <w:t>多媒體應用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69208F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3</w:t>
            </w: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130442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四下</w:t>
            </w:r>
          </w:p>
        </w:tc>
      </w:tr>
      <w:tr w:rsidR="00863C75" w:rsidRPr="00A12185" w14:paraId="4EBF05AA" w14:textId="77777777" w:rsidTr="00661223"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A07DAEE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IE428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669F98" w14:textId="77777777" w:rsidR="00863C75" w:rsidRPr="00A12185" w:rsidRDefault="00863C75" w:rsidP="00661223">
            <w:pPr>
              <w:widowControl/>
              <w:spacing w:line="180" w:lineRule="exact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sz w:val="20"/>
              </w:rPr>
              <w:t>資料分析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0580D5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3</w:t>
            </w: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2C3376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四下</w:t>
            </w:r>
          </w:p>
        </w:tc>
      </w:tr>
    </w:tbl>
    <w:p w14:paraId="114935C2" w14:textId="77777777" w:rsidR="00863C75" w:rsidRDefault="00863C75" w:rsidP="00863C75">
      <w:pPr>
        <w:widowControl/>
        <w:adjustRightInd w:val="0"/>
        <w:snapToGrid w:val="0"/>
        <w:ind w:firstLineChars="270" w:firstLine="540"/>
        <w:rPr>
          <w:rFonts w:eastAsia="標楷體" w:hAnsi="標楷體"/>
          <w:bCs/>
          <w:kern w:val="0"/>
          <w:sz w:val="20"/>
        </w:rPr>
      </w:pPr>
    </w:p>
    <w:p w14:paraId="40A015A3" w14:textId="77777777" w:rsidR="00863C75" w:rsidRPr="00A12185" w:rsidRDefault="00863C75" w:rsidP="00863C75">
      <w:pPr>
        <w:widowControl/>
        <w:adjustRightInd w:val="0"/>
        <w:snapToGrid w:val="0"/>
        <w:ind w:firstLineChars="270" w:firstLine="540"/>
        <w:rPr>
          <w:rFonts w:eastAsia="標楷體"/>
          <w:bCs/>
          <w:kern w:val="0"/>
          <w:sz w:val="20"/>
        </w:rPr>
      </w:pPr>
      <w:r w:rsidRPr="00A12185">
        <w:rPr>
          <w:rFonts w:eastAsia="標楷體" w:hAnsi="標楷體" w:hint="eastAsia"/>
          <w:bCs/>
          <w:kern w:val="0"/>
          <w:sz w:val="20"/>
        </w:rPr>
        <w:t>品質類課程：</w:t>
      </w:r>
      <w:r w:rsidRPr="00A12185">
        <w:rPr>
          <w:rFonts w:eastAsia="標楷體" w:hint="eastAsia"/>
          <w:bCs/>
          <w:kern w:val="0"/>
          <w:sz w:val="20"/>
        </w:rPr>
        <w:t>7</w:t>
      </w:r>
      <w:r w:rsidRPr="00A12185">
        <w:rPr>
          <w:rFonts w:eastAsia="標楷體" w:hAnsi="標楷體" w:hint="eastAsia"/>
          <w:bCs/>
          <w:kern w:val="0"/>
          <w:sz w:val="20"/>
        </w:rPr>
        <w:t>門選</w:t>
      </w:r>
      <w:r w:rsidRPr="00A12185">
        <w:rPr>
          <w:rFonts w:eastAsia="標楷體"/>
          <w:bCs/>
          <w:kern w:val="0"/>
          <w:sz w:val="20"/>
        </w:rPr>
        <w:t>3</w:t>
      </w:r>
      <w:r w:rsidRPr="00A12185">
        <w:rPr>
          <w:rFonts w:eastAsia="標楷體" w:hAnsi="標楷體" w:hint="eastAsia"/>
          <w:bCs/>
          <w:kern w:val="0"/>
          <w:sz w:val="20"/>
        </w:rPr>
        <w:t>門</w:t>
      </w:r>
      <w:r w:rsidRPr="00A12185">
        <w:rPr>
          <w:rFonts w:eastAsia="標楷體"/>
          <w:bCs/>
          <w:kern w:val="0"/>
          <w:sz w:val="20"/>
        </w:rPr>
        <w:t>-9</w:t>
      </w:r>
      <w:r w:rsidRPr="00A12185">
        <w:rPr>
          <w:rFonts w:eastAsia="標楷體" w:hAnsi="標楷體" w:hint="eastAsia"/>
          <w:bCs/>
          <w:kern w:val="0"/>
          <w:sz w:val="20"/>
        </w:rPr>
        <w:t>學分</w:t>
      </w:r>
    </w:p>
    <w:tbl>
      <w:tblPr>
        <w:tblW w:w="5989" w:type="dxa"/>
        <w:tblInd w:w="54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6"/>
        <w:gridCol w:w="2340"/>
        <w:gridCol w:w="1080"/>
        <w:gridCol w:w="1433"/>
      </w:tblGrid>
      <w:tr w:rsidR="00863C75" w:rsidRPr="00A12185" w14:paraId="52C0CE8F" w14:textId="77777777" w:rsidTr="00661223"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8FFE8"/>
            <w:vAlign w:val="center"/>
          </w:tcPr>
          <w:p w14:paraId="586AF6F7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課號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8FFE8"/>
            <w:vAlign w:val="center"/>
          </w:tcPr>
          <w:p w14:paraId="1A913906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課程名稱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8FFE8"/>
            <w:vAlign w:val="center"/>
          </w:tcPr>
          <w:p w14:paraId="5045661B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學分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8FFE8"/>
            <w:vAlign w:val="center"/>
          </w:tcPr>
          <w:p w14:paraId="116B0C3A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開課年級</w:t>
            </w:r>
          </w:p>
        </w:tc>
      </w:tr>
      <w:tr w:rsidR="00863C75" w:rsidRPr="00A12185" w14:paraId="550FE61E" w14:textId="77777777" w:rsidTr="00661223"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C11459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IE230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36705A" w14:textId="77777777" w:rsidR="00863C75" w:rsidRPr="00A12185" w:rsidRDefault="00863C75" w:rsidP="00661223">
            <w:pPr>
              <w:widowControl/>
              <w:spacing w:line="180" w:lineRule="exact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sz w:val="20"/>
              </w:rPr>
              <w:t>工業組織與管理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80F441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3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272700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一上</w:t>
            </w:r>
            <w:r w:rsidRPr="00A12185">
              <w:rPr>
                <w:rFonts w:eastAsia="標楷體"/>
                <w:kern w:val="0"/>
                <w:sz w:val="20"/>
              </w:rPr>
              <w:t>/</w:t>
            </w:r>
            <w:r w:rsidRPr="00A12185">
              <w:rPr>
                <w:rFonts w:eastAsia="標楷體" w:hAnsi="標楷體" w:hint="eastAsia"/>
                <w:kern w:val="0"/>
                <w:sz w:val="20"/>
              </w:rPr>
              <w:t>下</w:t>
            </w:r>
          </w:p>
        </w:tc>
      </w:tr>
      <w:tr w:rsidR="00863C75" w:rsidRPr="00A12185" w14:paraId="4E192C68" w14:textId="77777777" w:rsidTr="00661223"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FBF2CD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int="eastAsia"/>
                <w:kern w:val="0"/>
                <w:sz w:val="20"/>
              </w:rPr>
              <w:t>IE237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9E7D83" w14:textId="77777777" w:rsidR="00863C75" w:rsidRPr="00A12185" w:rsidRDefault="00863C75" w:rsidP="00661223">
            <w:pPr>
              <w:widowControl/>
              <w:spacing w:line="180" w:lineRule="exact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int="eastAsia"/>
                <w:kern w:val="0"/>
                <w:sz w:val="20"/>
              </w:rPr>
              <w:t>統計建模與電腦化實作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41D8AA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int="eastAsia"/>
                <w:kern w:val="0"/>
                <w:sz w:val="20"/>
              </w:rPr>
              <w:t>3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21D5F1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int="eastAsia"/>
                <w:kern w:val="0"/>
                <w:sz w:val="20"/>
              </w:rPr>
              <w:t>三上</w:t>
            </w:r>
          </w:p>
        </w:tc>
      </w:tr>
      <w:tr w:rsidR="00863C75" w:rsidRPr="00A12185" w14:paraId="3D38CF81" w14:textId="77777777" w:rsidTr="00661223"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C971EA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IE315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23F991" w14:textId="77777777" w:rsidR="00863C75" w:rsidRPr="00A12185" w:rsidRDefault="00863C75" w:rsidP="00661223">
            <w:pPr>
              <w:widowControl/>
              <w:spacing w:line="180" w:lineRule="exact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sz w:val="20"/>
              </w:rPr>
              <w:t>可靠度工程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2A2E88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3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47DEBE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三上</w:t>
            </w:r>
          </w:p>
        </w:tc>
      </w:tr>
      <w:tr w:rsidR="00863C75" w:rsidRPr="00A12185" w14:paraId="012E5046" w14:textId="77777777" w:rsidTr="00661223"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7D4F59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IE342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59D336" w14:textId="77777777" w:rsidR="00863C75" w:rsidRPr="00A12185" w:rsidRDefault="00863C75" w:rsidP="00661223">
            <w:pPr>
              <w:widowControl/>
              <w:spacing w:line="180" w:lineRule="exact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sz w:val="20"/>
              </w:rPr>
              <w:t>採購管理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089C33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3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5D4BB5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三上</w:t>
            </w:r>
          </w:p>
        </w:tc>
      </w:tr>
      <w:tr w:rsidR="00863C75" w:rsidRPr="00A12185" w14:paraId="3C55D96E" w14:textId="77777777" w:rsidTr="00661223"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CA4805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IE326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39E9AB" w14:textId="77777777" w:rsidR="00863C75" w:rsidRPr="00A12185" w:rsidRDefault="00863C75" w:rsidP="00661223">
            <w:pPr>
              <w:widowControl/>
              <w:spacing w:line="180" w:lineRule="exact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sz w:val="20"/>
              </w:rPr>
              <w:t>工業安全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C6221B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3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174F9B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三下</w:t>
            </w:r>
          </w:p>
        </w:tc>
      </w:tr>
      <w:tr w:rsidR="00863C75" w:rsidRPr="00A12185" w14:paraId="40F4B799" w14:textId="77777777" w:rsidTr="00661223"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832EFF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IE304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AEC4E6" w14:textId="77777777" w:rsidR="00863C75" w:rsidRPr="00A12185" w:rsidRDefault="00863C75" w:rsidP="00661223">
            <w:pPr>
              <w:widowControl/>
              <w:spacing w:line="180" w:lineRule="exact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sz w:val="20"/>
              </w:rPr>
              <w:t>應用統計分析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C4AAB6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3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D5C509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三下</w:t>
            </w:r>
          </w:p>
        </w:tc>
      </w:tr>
      <w:tr w:rsidR="00863C75" w:rsidRPr="00A12185" w14:paraId="6C4F4D6B" w14:textId="77777777" w:rsidTr="00661223"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342D72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IE407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C01F1D" w14:textId="77777777" w:rsidR="00863C75" w:rsidRPr="00A12185" w:rsidRDefault="00863C75" w:rsidP="00661223">
            <w:pPr>
              <w:widowControl/>
              <w:spacing w:line="180" w:lineRule="exact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sz w:val="20"/>
              </w:rPr>
              <w:t>全面品質管理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769E4A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3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A32F04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四下</w:t>
            </w:r>
          </w:p>
        </w:tc>
      </w:tr>
    </w:tbl>
    <w:p w14:paraId="3959FF14" w14:textId="77777777" w:rsidR="00863C75" w:rsidRDefault="00863C75" w:rsidP="00863C75">
      <w:pPr>
        <w:widowControl/>
        <w:adjustRightInd w:val="0"/>
        <w:snapToGrid w:val="0"/>
        <w:spacing w:line="200" w:lineRule="exact"/>
        <w:ind w:left="360" w:rightChars="-300" w:right="-720"/>
        <w:rPr>
          <w:rFonts w:eastAsia="標楷體" w:hAnsi="標楷體"/>
          <w:bCs/>
          <w:kern w:val="0"/>
          <w:sz w:val="20"/>
        </w:rPr>
      </w:pPr>
    </w:p>
    <w:p w14:paraId="4C9B755C" w14:textId="77777777" w:rsidR="00863C75" w:rsidRPr="00A12185" w:rsidRDefault="00863C75" w:rsidP="00863C75">
      <w:pPr>
        <w:widowControl/>
        <w:adjustRightInd w:val="0"/>
        <w:snapToGrid w:val="0"/>
        <w:spacing w:line="200" w:lineRule="exact"/>
        <w:ind w:left="360" w:rightChars="-300" w:right="-720"/>
        <w:rPr>
          <w:rFonts w:eastAsia="標楷體" w:hAnsi="標楷體"/>
          <w:bCs/>
          <w:kern w:val="0"/>
          <w:sz w:val="20"/>
        </w:rPr>
      </w:pPr>
      <w:r w:rsidRPr="00A12185">
        <w:rPr>
          <w:rFonts w:eastAsia="標楷體" w:hAnsi="標楷體" w:hint="eastAsia"/>
          <w:bCs/>
          <w:kern w:val="0"/>
          <w:sz w:val="20"/>
        </w:rPr>
        <w:t>學程證書授與標準：凡取得以上資訊類課程</w:t>
      </w:r>
      <w:r w:rsidRPr="00A12185">
        <w:rPr>
          <w:rFonts w:eastAsia="標楷體"/>
          <w:bCs/>
          <w:kern w:val="0"/>
          <w:sz w:val="20"/>
        </w:rPr>
        <w:t>2</w:t>
      </w:r>
      <w:r w:rsidRPr="00A12185">
        <w:rPr>
          <w:rFonts w:eastAsia="標楷體" w:hAnsi="標楷體" w:hint="eastAsia"/>
          <w:bCs/>
          <w:kern w:val="0"/>
          <w:sz w:val="20"/>
        </w:rPr>
        <w:t>門及品質類課程</w:t>
      </w:r>
      <w:r w:rsidRPr="00A12185">
        <w:rPr>
          <w:rFonts w:eastAsia="標楷體"/>
          <w:bCs/>
          <w:kern w:val="0"/>
          <w:sz w:val="20"/>
        </w:rPr>
        <w:t>3</w:t>
      </w:r>
      <w:r w:rsidRPr="00A12185">
        <w:rPr>
          <w:rFonts w:eastAsia="標楷體" w:hAnsi="標楷體" w:hint="eastAsia"/>
          <w:bCs/>
          <w:kern w:val="0"/>
          <w:sz w:val="20"/>
        </w:rPr>
        <w:t>門之學分者，授與</w:t>
      </w:r>
      <w:r w:rsidRPr="00A12185">
        <w:rPr>
          <w:rFonts w:ascii="標楷體" w:eastAsia="標楷體" w:hAnsi="標楷體" w:hint="eastAsia"/>
          <w:bCs/>
          <w:kern w:val="0"/>
          <w:sz w:val="20"/>
        </w:rPr>
        <w:t>「</w:t>
      </w:r>
      <w:r w:rsidRPr="00A12185">
        <w:rPr>
          <w:rFonts w:eastAsia="標楷體" w:hAnsi="標楷體" w:hint="eastAsia"/>
          <w:bCs/>
          <w:kern w:val="0"/>
          <w:sz w:val="20"/>
        </w:rPr>
        <w:t>品質與資訊學程」證書。</w:t>
      </w:r>
    </w:p>
    <w:p w14:paraId="02F23520" w14:textId="77777777" w:rsidR="00863C75" w:rsidRDefault="00863C75" w:rsidP="00863C75">
      <w:pPr>
        <w:widowControl/>
        <w:rPr>
          <w:rFonts w:eastAsia="標楷體"/>
          <w:kern w:val="0"/>
          <w:sz w:val="20"/>
        </w:rPr>
      </w:pPr>
    </w:p>
    <w:p w14:paraId="20ECB2EA" w14:textId="77777777" w:rsidR="00863C75" w:rsidRDefault="00863C75" w:rsidP="00863C75">
      <w:pPr>
        <w:widowControl/>
        <w:rPr>
          <w:rFonts w:eastAsia="標楷體"/>
          <w:kern w:val="0"/>
          <w:sz w:val="20"/>
        </w:rPr>
      </w:pPr>
      <w:r>
        <w:rPr>
          <w:rFonts w:eastAsia="標楷體"/>
          <w:kern w:val="0"/>
          <w:sz w:val="20"/>
        </w:rPr>
        <w:br w:type="page"/>
      </w:r>
    </w:p>
    <w:p w14:paraId="33988DE2" w14:textId="77777777" w:rsidR="00863C75" w:rsidRPr="00A735FC" w:rsidRDefault="00863C75" w:rsidP="00863C75">
      <w:pPr>
        <w:pStyle w:val="aa"/>
        <w:widowControl/>
        <w:numPr>
          <w:ilvl w:val="0"/>
          <w:numId w:val="17"/>
        </w:numPr>
        <w:adjustRightInd w:val="0"/>
        <w:snapToGrid w:val="0"/>
        <w:spacing w:line="200" w:lineRule="exact"/>
        <w:ind w:leftChars="0"/>
        <w:rPr>
          <w:rFonts w:eastAsia="標楷體" w:hAnsi="標楷體"/>
          <w:kern w:val="0"/>
          <w:sz w:val="20"/>
        </w:rPr>
      </w:pPr>
      <w:r w:rsidRPr="00A735FC">
        <w:rPr>
          <w:rFonts w:eastAsia="標楷體" w:hAnsi="標楷體" w:hint="eastAsia"/>
          <w:kern w:val="0"/>
          <w:sz w:val="20"/>
        </w:rPr>
        <w:lastRenderedPageBreak/>
        <w:t>製造與資訊學程</w:t>
      </w:r>
    </w:p>
    <w:p w14:paraId="7E87DD88" w14:textId="77777777" w:rsidR="00863C75" w:rsidRPr="00A735FC" w:rsidRDefault="00863C75" w:rsidP="00863C75">
      <w:pPr>
        <w:widowControl/>
        <w:adjustRightInd w:val="0"/>
        <w:snapToGrid w:val="0"/>
        <w:spacing w:line="200" w:lineRule="exact"/>
        <w:rPr>
          <w:rFonts w:eastAsia="標楷體"/>
          <w:kern w:val="0"/>
          <w:sz w:val="20"/>
        </w:rPr>
      </w:pPr>
    </w:p>
    <w:p w14:paraId="3D4AA0B8" w14:textId="77777777" w:rsidR="00863C75" w:rsidRPr="00A12185" w:rsidRDefault="00863C75" w:rsidP="00863C75">
      <w:pPr>
        <w:widowControl/>
        <w:adjustRightInd w:val="0"/>
        <w:snapToGrid w:val="0"/>
        <w:spacing w:line="240" w:lineRule="exact"/>
        <w:ind w:left="540"/>
        <w:rPr>
          <w:rFonts w:eastAsia="標楷體"/>
          <w:kern w:val="0"/>
          <w:sz w:val="20"/>
        </w:rPr>
      </w:pPr>
      <w:r w:rsidRPr="00A12185">
        <w:rPr>
          <w:rFonts w:eastAsia="標楷體" w:hAnsi="標楷體" w:hint="eastAsia"/>
          <w:bCs/>
          <w:kern w:val="0"/>
          <w:sz w:val="20"/>
        </w:rPr>
        <w:t>資訊類課程：</w:t>
      </w:r>
      <w:r w:rsidRPr="00A12185">
        <w:rPr>
          <w:rFonts w:eastAsia="標楷體" w:hint="eastAsia"/>
          <w:bCs/>
          <w:kern w:val="0"/>
          <w:sz w:val="20"/>
        </w:rPr>
        <w:t>10</w:t>
      </w:r>
      <w:r w:rsidRPr="00A12185">
        <w:rPr>
          <w:rFonts w:eastAsia="標楷體" w:hAnsi="標楷體" w:hint="eastAsia"/>
          <w:bCs/>
          <w:kern w:val="0"/>
          <w:sz w:val="20"/>
        </w:rPr>
        <w:t>門選</w:t>
      </w:r>
      <w:r w:rsidRPr="00A12185">
        <w:rPr>
          <w:rFonts w:eastAsia="標楷體"/>
          <w:bCs/>
          <w:kern w:val="0"/>
          <w:sz w:val="20"/>
        </w:rPr>
        <w:t>2</w:t>
      </w:r>
      <w:r w:rsidRPr="00A12185">
        <w:rPr>
          <w:rFonts w:eastAsia="標楷體" w:hAnsi="標楷體" w:hint="eastAsia"/>
          <w:bCs/>
          <w:kern w:val="0"/>
          <w:sz w:val="20"/>
        </w:rPr>
        <w:t>門</w:t>
      </w:r>
      <w:r w:rsidRPr="00A12185">
        <w:rPr>
          <w:rFonts w:eastAsia="標楷體"/>
          <w:bCs/>
          <w:kern w:val="0"/>
          <w:sz w:val="20"/>
        </w:rPr>
        <w:t>-</w:t>
      </w:r>
      <w:r w:rsidRPr="00A12185">
        <w:rPr>
          <w:rFonts w:eastAsia="標楷體"/>
          <w:kern w:val="0"/>
          <w:sz w:val="20"/>
        </w:rPr>
        <w:t>6</w:t>
      </w:r>
      <w:r w:rsidRPr="00A12185">
        <w:rPr>
          <w:rFonts w:eastAsia="標楷體" w:hAnsi="標楷體" w:hint="eastAsia"/>
          <w:kern w:val="0"/>
          <w:sz w:val="20"/>
        </w:rPr>
        <w:t>學分</w:t>
      </w:r>
    </w:p>
    <w:tbl>
      <w:tblPr>
        <w:tblW w:w="5940" w:type="dxa"/>
        <w:tblInd w:w="54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6"/>
        <w:gridCol w:w="2340"/>
        <w:gridCol w:w="1080"/>
        <w:gridCol w:w="1384"/>
      </w:tblGrid>
      <w:tr w:rsidR="00863C75" w:rsidRPr="00A12185" w14:paraId="1141A2EE" w14:textId="77777777" w:rsidTr="00661223"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8FFE8"/>
            <w:vAlign w:val="center"/>
          </w:tcPr>
          <w:p w14:paraId="7304857D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課號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8FFE8"/>
            <w:vAlign w:val="center"/>
          </w:tcPr>
          <w:p w14:paraId="0F81F3AA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課程名稱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8FFE8"/>
            <w:vAlign w:val="center"/>
          </w:tcPr>
          <w:p w14:paraId="076D7FED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學分</w:t>
            </w: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8FFE8"/>
            <w:vAlign w:val="center"/>
          </w:tcPr>
          <w:p w14:paraId="0ED15F4C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開課年級</w:t>
            </w:r>
          </w:p>
        </w:tc>
      </w:tr>
      <w:tr w:rsidR="00863C75" w:rsidRPr="00A12185" w14:paraId="34569A68" w14:textId="77777777" w:rsidTr="00661223"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144068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sz w:val="20"/>
              </w:rPr>
              <w:t>IE235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F79540" w14:textId="77777777" w:rsidR="00863C75" w:rsidRPr="00A12185" w:rsidRDefault="00863C75" w:rsidP="00661223">
            <w:pPr>
              <w:widowControl/>
              <w:spacing w:line="180" w:lineRule="exact"/>
              <w:rPr>
                <w:rFonts w:eastAsia="標楷體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資訊安全與規範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2565F4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3</w:t>
            </w: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C53A34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二下</w:t>
            </w:r>
          </w:p>
        </w:tc>
      </w:tr>
      <w:tr w:rsidR="00863C75" w:rsidRPr="00A12185" w14:paraId="35361362" w14:textId="77777777" w:rsidTr="00661223"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6E667D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A12185">
              <w:rPr>
                <w:rFonts w:eastAsia="標楷體" w:hint="eastAsia"/>
                <w:sz w:val="20"/>
              </w:rPr>
              <w:t>IE356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5EBA08" w14:textId="77777777" w:rsidR="00863C75" w:rsidRPr="00A12185" w:rsidRDefault="00863C75" w:rsidP="00661223">
            <w:pPr>
              <w:widowControl/>
              <w:spacing w:line="180" w:lineRule="exact"/>
              <w:rPr>
                <w:rFonts w:eastAsia="標楷體" w:hAnsi="標楷體"/>
                <w:sz w:val="20"/>
              </w:rPr>
            </w:pPr>
            <w:r w:rsidRPr="00A12185">
              <w:rPr>
                <w:rFonts w:eastAsia="標楷體" w:hAnsi="標楷體" w:hint="eastAsia"/>
                <w:sz w:val="20"/>
              </w:rPr>
              <w:t>行動應用程式設計與開發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1378AF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int="eastAsia"/>
                <w:kern w:val="0"/>
                <w:sz w:val="20"/>
              </w:rPr>
              <w:t>3</w:t>
            </w: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0998C2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 w:hAnsi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二下</w:t>
            </w:r>
          </w:p>
        </w:tc>
      </w:tr>
      <w:tr w:rsidR="00863C75" w:rsidRPr="00A12185" w14:paraId="2734692E" w14:textId="77777777" w:rsidTr="00661223"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926652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sz w:val="20"/>
              </w:rPr>
              <w:t>IE226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6C622E" w14:textId="77777777" w:rsidR="00863C75" w:rsidRPr="00A12185" w:rsidRDefault="00863C75" w:rsidP="00661223">
            <w:pPr>
              <w:widowControl/>
              <w:spacing w:line="180" w:lineRule="exact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sz w:val="20"/>
              </w:rPr>
              <w:t>系統分析與設計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FF6B6E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3</w:t>
            </w: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C94A4E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三上</w:t>
            </w:r>
          </w:p>
        </w:tc>
      </w:tr>
      <w:tr w:rsidR="00863C75" w:rsidRPr="00A12185" w14:paraId="4BF0B268" w14:textId="77777777" w:rsidTr="00661223"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B3D132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IE343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6D2995" w14:textId="77777777" w:rsidR="00863C75" w:rsidRPr="00A12185" w:rsidRDefault="00863C75" w:rsidP="00661223">
            <w:pPr>
              <w:widowControl/>
              <w:spacing w:line="180" w:lineRule="exact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資料結構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E0F85E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3</w:t>
            </w: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A513AE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三上</w:t>
            </w:r>
          </w:p>
        </w:tc>
      </w:tr>
      <w:tr w:rsidR="00863C75" w:rsidRPr="00A12185" w14:paraId="7984780B" w14:textId="77777777" w:rsidTr="00661223"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F92276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IE351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ABEB2C" w14:textId="77777777" w:rsidR="00863C75" w:rsidRPr="00A12185" w:rsidRDefault="00863C75" w:rsidP="00661223">
            <w:pPr>
              <w:widowControl/>
              <w:spacing w:line="180" w:lineRule="exact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3D</w:t>
            </w:r>
            <w:r w:rsidRPr="00A12185">
              <w:rPr>
                <w:rFonts w:eastAsia="標楷體" w:hAnsi="標楷體" w:hint="eastAsia"/>
                <w:kern w:val="0"/>
                <w:sz w:val="20"/>
              </w:rPr>
              <w:t>互動數位內容製作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69DCD1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3</w:t>
            </w: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48EBA2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三上</w:t>
            </w:r>
          </w:p>
        </w:tc>
      </w:tr>
      <w:tr w:rsidR="00863C75" w:rsidRPr="00A12185" w14:paraId="0D5B7F7D" w14:textId="77777777" w:rsidTr="00661223"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FE4829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IE337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234AFF" w14:textId="77777777" w:rsidR="00863C75" w:rsidRPr="00A12185" w:rsidRDefault="00863C75" w:rsidP="00661223">
            <w:pPr>
              <w:widowControl/>
              <w:spacing w:line="180" w:lineRule="exact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應用電子商務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010D5F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3</w:t>
            </w: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6AF590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三上</w:t>
            </w:r>
            <w:r w:rsidRPr="00A12185">
              <w:rPr>
                <w:rFonts w:eastAsia="標楷體" w:hAnsi="標楷體" w:hint="eastAsia"/>
                <w:kern w:val="0"/>
                <w:sz w:val="20"/>
              </w:rPr>
              <w:t>/</w:t>
            </w:r>
            <w:r w:rsidRPr="00A12185">
              <w:rPr>
                <w:rFonts w:eastAsia="標楷體" w:hAnsi="標楷體" w:hint="eastAsia"/>
                <w:kern w:val="0"/>
                <w:sz w:val="20"/>
              </w:rPr>
              <w:t>下</w:t>
            </w:r>
          </w:p>
        </w:tc>
      </w:tr>
      <w:tr w:rsidR="00863C75" w:rsidRPr="00A12185" w14:paraId="7B3F3974" w14:textId="77777777" w:rsidTr="00661223">
        <w:trPr>
          <w:trHeight w:val="85"/>
        </w:trPr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36A0A6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IE408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BDC9A8" w14:textId="77777777" w:rsidR="00863C75" w:rsidRPr="00A12185" w:rsidRDefault="00863C75" w:rsidP="00661223">
            <w:pPr>
              <w:widowControl/>
              <w:spacing w:line="180" w:lineRule="exact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管理資訊系統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EE2B91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3</w:t>
            </w: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0A2522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三下</w:t>
            </w:r>
          </w:p>
        </w:tc>
      </w:tr>
      <w:tr w:rsidR="00863C75" w:rsidRPr="00A12185" w14:paraId="5CFD82AF" w14:textId="77777777" w:rsidTr="00661223"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8C0882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12185">
              <w:rPr>
                <w:rFonts w:eastAsia="標楷體"/>
                <w:sz w:val="20"/>
              </w:rPr>
              <w:t>IE353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2F3652" w14:textId="77777777" w:rsidR="00863C75" w:rsidRPr="00A12185" w:rsidRDefault="00863C75" w:rsidP="00661223">
            <w:pPr>
              <w:widowControl/>
              <w:spacing w:line="180" w:lineRule="exact"/>
              <w:rPr>
                <w:rFonts w:eastAsia="標楷體"/>
                <w:sz w:val="20"/>
              </w:rPr>
            </w:pPr>
            <w:r w:rsidRPr="00A12185">
              <w:rPr>
                <w:rFonts w:eastAsia="標楷體"/>
                <w:sz w:val="20"/>
              </w:rPr>
              <w:t>RFID</w:t>
            </w:r>
            <w:r w:rsidRPr="00A12185">
              <w:rPr>
                <w:rFonts w:eastAsia="標楷體" w:hAnsi="標楷體" w:hint="eastAsia"/>
                <w:sz w:val="20"/>
              </w:rPr>
              <w:t>資訊系統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43D27D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3</w:t>
            </w: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EED210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三下</w:t>
            </w:r>
          </w:p>
        </w:tc>
      </w:tr>
      <w:tr w:rsidR="00863C75" w:rsidRPr="00A12185" w14:paraId="4E899A2E" w14:textId="77777777" w:rsidTr="00661223"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8B495F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IE427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8A7429" w14:textId="77777777" w:rsidR="00863C75" w:rsidRPr="00A12185" w:rsidRDefault="00863C75" w:rsidP="00661223">
            <w:pPr>
              <w:widowControl/>
              <w:spacing w:line="180" w:lineRule="exact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sz w:val="20"/>
              </w:rPr>
              <w:t>多媒體應用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974101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3</w:t>
            </w: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A5A3CC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四下</w:t>
            </w:r>
          </w:p>
        </w:tc>
      </w:tr>
      <w:tr w:rsidR="00863C75" w:rsidRPr="00A12185" w14:paraId="03DFAFEB" w14:textId="77777777" w:rsidTr="00661223"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ECC515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IE428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517F76" w14:textId="77777777" w:rsidR="00863C75" w:rsidRPr="00A12185" w:rsidRDefault="00863C75" w:rsidP="00661223">
            <w:pPr>
              <w:widowControl/>
              <w:spacing w:line="180" w:lineRule="exact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sz w:val="20"/>
              </w:rPr>
              <w:t>資料分析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939AA0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3</w:t>
            </w:r>
          </w:p>
        </w:tc>
        <w:tc>
          <w:tcPr>
            <w:tcW w:w="1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9FADEA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四下</w:t>
            </w:r>
          </w:p>
        </w:tc>
      </w:tr>
    </w:tbl>
    <w:p w14:paraId="376C8FE8" w14:textId="77777777" w:rsidR="00863C75" w:rsidRDefault="00863C75" w:rsidP="00863C75">
      <w:pPr>
        <w:widowControl/>
        <w:adjustRightInd w:val="0"/>
        <w:snapToGrid w:val="0"/>
        <w:spacing w:line="240" w:lineRule="exact"/>
        <w:ind w:left="540"/>
        <w:rPr>
          <w:rFonts w:eastAsia="標楷體" w:hAnsi="標楷體"/>
          <w:bCs/>
          <w:kern w:val="0"/>
          <w:sz w:val="20"/>
        </w:rPr>
      </w:pPr>
    </w:p>
    <w:p w14:paraId="5AD98056" w14:textId="77777777" w:rsidR="00863C75" w:rsidRPr="00A12185" w:rsidRDefault="00863C75" w:rsidP="00863C75">
      <w:pPr>
        <w:widowControl/>
        <w:adjustRightInd w:val="0"/>
        <w:snapToGrid w:val="0"/>
        <w:spacing w:line="240" w:lineRule="exact"/>
        <w:ind w:left="540"/>
        <w:rPr>
          <w:rFonts w:eastAsia="標楷體"/>
          <w:kern w:val="0"/>
          <w:sz w:val="20"/>
        </w:rPr>
      </w:pPr>
      <w:r w:rsidRPr="00A12185">
        <w:rPr>
          <w:rFonts w:eastAsia="標楷體" w:hAnsi="標楷體" w:hint="eastAsia"/>
          <w:bCs/>
          <w:kern w:val="0"/>
          <w:sz w:val="20"/>
        </w:rPr>
        <w:t>製造類課程：</w:t>
      </w:r>
      <w:r w:rsidRPr="00A12185">
        <w:rPr>
          <w:rFonts w:eastAsia="標楷體" w:hint="eastAsia"/>
          <w:bCs/>
          <w:kern w:val="0"/>
          <w:sz w:val="20"/>
        </w:rPr>
        <w:t>8</w:t>
      </w:r>
      <w:r w:rsidRPr="00A12185">
        <w:rPr>
          <w:rFonts w:eastAsia="標楷體" w:hAnsi="標楷體" w:hint="eastAsia"/>
          <w:bCs/>
          <w:kern w:val="0"/>
          <w:sz w:val="20"/>
        </w:rPr>
        <w:t>門選</w:t>
      </w:r>
      <w:r w:rsidRPr="00A12185">
        <w:rPr>
          <w:rFonts w:eastAsia="標楷體"/>
          <w:bCs/>
          <w:kern w:val="0"/>
          <w:sz w:val="20"/>
        </w:rPr>
        <w:t>3</w:t>
      </w:r>
      <w:r w:rsidRPr="00A12185">
        <w:rPr>
          <w:rFonts w:eastAsia="標楷體" w:hAnsi="標楷體" w:hint="eastAsia"/>
          <w:bCs/>
          <w:kern w:val="0"/>
          <w:sz w:val="20"/>
        </w:rPr>
        <w:t>門</w:t>
      </w:r>
      <w:r w:rsidRPr="00A12185">
        <w:rPr>
          <w:rFonts w:eastAsia="標楷體"/>
          <w:bCs/>
          <w:kern w:val="0"/>
          <w:sz w:val="20"/>
        </w:rPr>
        <w:t>-</w:t>
      </w:r>
      <w:r w:rsidRPr="00A12185">
        <w:rPr>
          <w:rFonts w:eastAsia="標楷體"/>
          <w:kern w:val="0"/>
          <w:sz w:val="20"/>
        </w:rPr>
        <w:t>9</w:t>
      </w:r>
      <w:r w:rsidRPr="00A12185">
        <w:rPr>
          <w:rFonts w:eastAsia="標楷體" w:hAnsi="標楷體" w:hint="eastAsia"/>
          <w:kern w:val="0"/>
          <w:sz w:val="20"/>
        </w:rPr>
        <w:t>學分</w:t>
      </w:r>
    </w:p>
    <w:tbl>
      <w:tblPr>
        <w:tblW w:w="5989" w:type="dxa"/>
        <w:tblInd w:w="54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6"/>
        <w:gridCol w:w="2340"/>
        <w:gridCol w:w="1080"/>
        <w:gridCol w:w="1433"/>
      </w:tblGrid>
      <w:tr w:rsidR="00863C75" w:rsidRPr="00A12185" w14:paraId="67F187A9" w14:textId="77777777" w:rsidTr="00661223"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8FFE8"/>
            <w:vAlign w:val="center"/>
          </w:tcPr>
          <w:p w14:paraId="651D40E7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課號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8FFE8"/>
            <w:vAlign w:val="center"/>
          </w:tcPr>
          <w:p w14:paraId="2E4FB9B5" w14:textId="77777777" w:rsidR="00863C75" w:rsidRPr="00A12185" w:rsidRDefault="00863C75" w:rsidP="00661223">
            <w:pPr>
              <w:widowControl/>
              <w:spacing w:line="18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課程名稱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8FFE8"/>
            <w:vAlign w:val="center"/>
          </w:tcPr>
          <w:p w14:paraId="43941BC9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學分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8FFE8"/>
            <w:vAlign w:val="center"/>
          </w:tcPr>
          <w:p w14:paraId="23FACF5A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開課年級</w:t>
            </w:r>
          </w:p>
        </w:tc>
      </w:tr>
      <w:tr w:rsidR="00863C75" w:rsidRPr="00A12185" w14:paraId="2B1A5C2D" w14:textId="77777777" w:rsidTr="00661223"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EE41AD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IE302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5A572C" w14:textId="77777777" w:rsidR="00863C75" w:rsidRPr="00A12185" w:rsidRDefault="00863C75" w:rsidP="00661223">
            <w:pPr>
              <w:widowControl/>
              <w:spacing w:line="180" w:lineRule="exact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sz w:val="20"/>
              </w:rPr>
              <w:t>工業自動化概論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CF1E36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3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C6AE52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二上</w:t>
            </w:r>
          </w:p>
        </w:tc>
      </w:tr>
      <w:tr w:rsidR="00863C75" w:rsidRPr="00A12185" w14:paraId="08960DE1" w14:textId="77777777" w:rsidTr="00661223"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4F02C4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IE229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29D991" w14:textId="77777777" w:rsidR="00863C75" w:rsidRPr="00A12185" w:rsidRDefault="00863C75" w:rsidP="00661223">
            <w:pPr>
              <w:widowControl/>
              <w:spacing w:line="180" w:lineRule="exact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sz w:val="20"/>
              </w:rPr>
              <w:t>工作衡量與實驗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8C6AA4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3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E3DCAF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二上</w:t>
            </w:r>
          </w:p>
        </w:tc>
      </w:tr>
      <w:tr w:rsidR="00863C75" w:rsidRPr="00A12185" w14:paraId="6D7C86DC" w14:textId="77777777" w:rsidTr="00661223"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9F1E37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IE313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572E00" w14:textId="77777777" w:rsidR="00863C75" w:rsidRPr="00A12185" w:rsidRDefault="00863C75" w:rsidP="00661223">
            <w:pPr>
              <w:widowControl/>
              <w:spacing w:line="180" w:lineRule="exact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sz w:val="20"/>
              </w:rPr>
              <w:t>人因工程</w:t>
            </w:r>
            <w:r w:rsidRPr="00A12185">
              <w:rPr>
                <w:rFonts w:eastAsia="標楷體" w:hAnsi="標楷體"/>
                <w:sz w:val="20"/>
              </w:rPr>
              <w:t>(</w:t>
            </w:r>
            <w:r w:rsidRPr="00A12185">
              <w:rPr>
                <w:rFonts w:eastAsia="標楷體" w:hAnsi="標楷體" w:hint="eastAsia"/>
                <w:sz w:val="20"/>
              </w:rPr>
              <w:t>二</w:t>
            </w:r>
            <w:r w:rsidRPr="00A12185">
              <w:rPr>
                <w:rFonts w:eastAsia="標楷體" w:hAnsi="標楷體"/>
                <w:sz w:val="20"/>
              </w:rPr>
              <w:t>)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8C7FF5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3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159833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D01BF1">
              <w:rPr>
                <w:rFonts w:eastAsia="標楷體" w:hAnsi="標楷體" w:hint="eastAsia"/>
                <w:color w:val="FF0000"/>
                <w:kern w:val="0"/>
                <w:sz w:val="20"/>
              </w:rPr>
              <w:t>二下</w:t>
            </w:r>
          </w:p>
        </w:tc>
      </w:tr>
      <w:tr w:rsidR="00863C75" w:rsidRPr="00A12185" w14:paraId="54601F6B" w14:textId="77777777" w:rsidTr="00661223"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4E97D0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IE347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22E400" w14:textId="77777777" w:rsidR="00863C75" w:rsidRPr="00A12185" w:rsidRDefault="00863C75" w:rsidP="00661223">
            <w:pPr>
              <w:widowControl/>
              <w:spacing w:line="180" w:lineRule="exact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sz w:val="20"/>
              </w:rPr>
              <w:t>半導體製造工程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919AE1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3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EFA380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三上</w:t>
            </w:r>
          </w:p>
        </w:tc>
      </w:tr>
      <w:tr w:rsidR="00863C75" w:rsidRPr="00A12185" w14:paraId="52F1267A" w14:textId="77777777" w:rsidTr="00661223"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A23560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IE346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E64DC3" w14:textId="77777777" w:rsidR="00863C75" w:rsidRPr="00A12185" w:rsidRDefault="00863C75" w:rsidP="00661223">
            <w:pPr>
              <w:widowControl/>
              <w:spacing w:line="180" w:lineRule="exact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sz w:val="20"/>
              </w:rPr>
              <w:t>電路板基礎工程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41F9EB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3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1DA288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三下</w:t>
            </w:r>
          </w:p>
        </w:tc>
      </w:tr>
      <w:tr w:rsidR="00863C75" w:rsidRPr="00A12185" w14:paraId="3479D82E" w14:textId="77777777" w:rsidTr="00661223"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5E05E4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int="eastAsia"/>
                <w:sz w:val="20"/>
              </w:rPr>
              <w:t>IE355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14C111" w14:textId="77777777" w:rsidR="00863C75" w:rsidRPr="00A12185" w:rsidRDefault="00863C75" w:rsidP="00661223">
            <w:pPr>
              <w:widowControl/>
              <w:spacing w:line="180" w:lineRule="exact"/>
              <w:rPr>
                <w:rFonts w:eastAsia="標楷體" w:hAnsi="標楷體"/>
                <w:sz w:val="20"/>
              </w:rPr>
            </w:pPr>
            <w:r w:rsidRPr="00A12185">
              <w:rPr>
                <w:rFonts w:eastAsia="標楷體" w:hint="eastAsia"/>
                <w:sz w:val="20"/>
              </w:rPr>
              <w:t>進階</w:t>
            </w:r>
            <w:r w:rsidRPr="00A12185">
              <w:rPr>
                <w:rFonts w:eastAsia="標楷體" w:hint="eastAsia"/>
                <w:sz w:val="20"/>
              </w:rPr>
              <w:t>3D</w:t>
            </w:r>
            <w:r w:rsidRPr="00A12185">
              <w:rPr>
                <w:rFonts w:eastAsia="標楷體" w:hint="eastAsia"/>
                <w:sz w:val="20"/>
              </w:rPr>
              <w:t>互動數位內容製作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3F565C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int="eastAsia"/>
                <w:kern w:val="0"/>
                <w:sz w:val="20"/>
              </w:rPr>
              <w:t>3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E0CF33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 w:hAnsi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三下</w:t>
            </w:r>
          </w:p>
        </w:tc>
      </w:tr>
      <w:tr w:rsidR="00863C75" w:rsidRPr="00A12185" w14:paraId="41B669EF" w14:textId="77777777" w:rsidTr="00661223"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6731E8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IE410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F258EA" w14:textId="77777777" w:rsidR="00863C75" w:rsidRPr="00A12185" w:rsidRDefault="00863C75" w:rsidP="00661223">
            <w:pPr>
              <w:widowControl/>
              <w:spacing w:line="180" w:lineRule="exact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sz w:val="20"/>
              </w:rPr>
              <w:t>系統工程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49D55D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3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8B07C9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四上</w:t>
            </w:r>
          </w:p>
        </w:tc>
      </w:tr>
      <w:tr w:rsidR="00863C75" w:rsidRPr="00A12185" w14:paraId="5D7B2A0C" w14:textId="77777777" w:rsidTr="00661223">
        <w:tc>
          <w:tcPr>
            <w:tcW w:w="11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0ACD58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IE322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746270" w14:textId="77777777" w:rsidR="00863C75" w:rsidRPr="00A12185" w:rsidRDefault="00863C75" w:rsidP="00661223">
            <w:pPr>
              <w:widowControl/>
              <w:spacing w:line="180" w:lineRule="exact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sz w:val="20"/>
              </w:rPr>
              <w:t>物料管理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F148BD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/>
                <w:kern w:val="0"/>
                <w:sz w:val="20"/>
              </w:rPr>
              <w:t>3</w:t>
            </w:r>
          </w:p>
        </w:tc>
        <w:tc>
          <w:tcPr>
            <w:tcW w:w="14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8063A2" w14:textId="77777777" w:rsidR="00863C75" w:rsidRPr="00A12185" w:rsidRDefault="00863C75" w:rsidP="00661223">
            <w:pPr>
              <w:widowControl/>
              <w:spacing w:line="2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A12185">
              <w:rPr>
                <w:rFonts w:eastAsia="標楷體" w:hAnsi="標楷體" w:hint="eastAsia"/>
                <w:kern w:val="0"/>
                <w:sz w:val="20"/>
              </w:rPr>
              <w:t>四下</w:t>
            </w:r>
          </w:p>
        </w:tc>
      </w:tr>
    </w:tbl>
    <w:p w14:paraId="5908F349" w14:textId="77777777" w:rsidR="00863C75" w:rsidRDefault="00863C75" w:rsidP="00863C75">
      <w:pPr>
        <w:widowControl/>
        <w:adjustRightInd w:val="0"/>
        <w:snapToGrid w:val="0"/>
        <w:spacing w:line="240" w:lineRule="exact"/>
        <w:ind w:left="360" w:right="-290"/>
        <w:rPr>
          <w:rFonts w:eastAsia="標楷體" w:hAnsi="標楷體"/>
          <w:bCs/>
          <w:kern w:val="0"/>
          <w:sz w:val="20"/>
        </w:rPr>
      </w:pPr>
    </w:p>
    <w:p w14:paraId="476A2B0F" w14:textId="77777777" w:rsidR="00863C75" w:rsidRDefault="00863C75" w:rsidP="00863C75">
      <w:pPr>
        <w:widowControl/>
        <w:adjustRightInd w:val="0"/>
        <w:snapToGrid w:val="0"/>
        <w:spacing w:line="240" w:lineRule="exact"/>
        <w:ind w:left="360" w:right="-711"/>
        <w:rPr>
          <w:rFonts w:eastAsia="標楷體" w:hAnsi="標楷體"/>
          <w:bCs/>
          <w:kern w:val="0"/>
          <w:sz w:val="20"/>
        </w:rPr>
      </w:pPr>
      <w:r w:rsidRPr="00A12185">
        <w:rPr>
          <w:rFonts w:eastAsia="標楷體" w:hAnsi="標楷體" w:hint="eastAsia"/>
          <w:bCs/>
          <w:kern w:val="0"/>
          <w:sz w:val="20"/>
        </w:rPr>
        <w:t>學程證書授與標準：凡取得以上資訊類課程</w:t>
      </w:r>
      <w:r w:rsidRPr="00A12185">
        <w:rPr>
          <w:rFonts w:eastAsia="標楷體"/>
          <w:bCs/>
          <w:kern w:val="0"/>
          <w:sz w:val="20"/>
        </w:rPr>
        <w:t>2</w:t>
      </w:r>
      <w:r w:rsidRPr="00A12185">
        <w:rPr>
          <w:rFonts w:eastAsia="標楷體" w:hAnsi="標楷體" w:hint="eastAsia"/>
          <w:bCs/>
          <w:kern w:val="0"/>
          <w:sz w:val="20"/>
        </w:rPr>
        <w:t>門及製造類課程</w:t>
      </w:r>
      <w:r w:rsidRPr="00A12185">
        <w:rPr>
          <w:rFonts w:eastAsia="標楷體"/>
          <w:bCs/>
          <w:kern w:val="0"/>
          <w:sz w:val="20"/>
        </w:rPr>
        <w:t>3</w:t>
      </w:r>
      <w:r w:rsidRPr="00A12185">
        <w:rPr>
          <w:rFonts w:eastAsia="標楷體" w:hAnsi="標楷體" w:hint="eastAsia"/>
          <w:bCs/>
          <w:kern w:val="0"/>
          <w:sz w:val="20"/>
        </w:rPr>
        <w:t>門之學分者，授與「製造與資訊學程」證書。</w:t>
      </w:r>
    </w:p>
    <w:p w14:paraId="4F02BBBC" w14:textId="77777777" w:rsidR="00863C75" w:rsidRDefault="00863C75" w:rsidP="00863C75">
      <w:pPr>
        <w:widowControl/>
        <w:adjustRightInd w:val="0"/>
        <w:snapToGrid w:val="0"/>
        <w:spacing w:line="240" w:lineRule="exact"/>
        <w:ind w:left="360" w:right="-290"/>
        <w:rPr>
          <w:rFonts w:eastAsia="標楷體" w:hAnsi="標楷體"/>
          <w:bCs/>
          <w:kern w:val="0"/>
          <w:sz w:val="20"/>
        </w:rPr>
      </w:pPr>
    </w:p>
    <w:p w14:paraId="36E8FA9B" w14:textId="77777777" w:rsidR="00863C75" w:rsidRDefault="00863C75" w:rsidP="00863C75">
      <w:pPr>
        <w:widowControl/>
        <w:adjustRightInd w:val="0"/>
        <w:snapToGrid w:val="0"/>
        <w:spacing w:line="240" w:lineRule="exact"/>
        <w:ind w:left="360" w:right="-290"/>
        <w:rPr>
          <w:rFonts w:eastAsia="標楷體" w:hAnsi="標楷體"/>
          <w:bCs/>
          <w:kern w:val="0"/>
          <w:sz w:val="20"/>
        </w:rPr>
      </w:pPr>
    </w:p>
    <w:p w14:paraId="22E2E7F3" w14:textId="77777777" w:rsidR="00863C75" w:rsidRDefault="00863C75" w:rsidP="00863C75">
      <w:pPr>
        <w:widowControl/>
        <w:rPr>
          <w:rFonts w:eastAsia="標楷體" w:hAnsi="標楷體"/>
          <w:bCs/>
          <w:kern w:val="0"/>
          <w:sz w:val="20"/>
        </w:rPr>
      </w:pPr>
      <w:r>
        <w:rPr>
          <w:rFonts w:eastAsia="標楷體" w:hAnsi="標楷體"/>
          <w:bCs/>
          <w:kern w:val="0"/>
          <w:sz w:val="20"/>
        </w:rPr>
        <w:br w:type="page"/>
      </w:r>
    </w:p>
    <w:p w14:paraId="75E90E5F" w14:textId="77777777" w:rsidR="00863C75" w:rsidRPr="00902BE7" w:rsidRDefault="00863C75" w:rsidP="00863C75">
      <w:pPr>
        <w:spacing w:line="400" w:lineRule="exact"/>
        <w:jc w:val="center"/>
        <w:outlineLvl w:val="0"/>
        <w:rPr>
          <w:rFonts w:eastAsia="標楷體" w:hAnsi="標楷體"/>
          <w:b/>
          <w:bCs/>
          <w:kern w:val="0"/>
          <w:sz w:val="32"/>
          <w:szCs w:val="32"/>
        </w:rPr>
      </w:pPr>
      <w:r w:rsidRPr="00902BE7">
        <w:rPr>
          <w:rFonts w:eastAsia="標楷體" w:hAnsi="標楷體" w:hint="eastAsia"/>
          <w:b/>
          <w:bCs/>
          <w:kern w:val="0"/>
          <w:sz w:val="32"/>
          <w:szCs w:val="32"/>
        </w:rPr>
        <w:lastRenderedPageBreak/>
        <w:t>人因工程與設計學程</w:t>
      </w:r>
    </w:p>
    <w:p w14:paraId="08D93C17" w14:textId="77777777" w:rsidR="00863C75" w:rsidRPr="00A12185" w:rsidRDefault="00863C75" w:rsidP="00863C75">
      <w:pPr>
        <w:spacing w:line="400" w:lineRule="exact"/>
        <w:jc w:val="center"/>
        <w:outlineLvl w:val="0"/>
        <w:rPr>
          <w:rFonts w:eastAsia="標楷體"/>
          <w:bCs/>
          <w:kern w:val="0"/>
          <w:sz w:val="40"/>
          <w:szCs w:val="32"/>
        </w:rPr>
      </w:pPr>
    </w:p>
    <w:p w14:paraId="10E2EF49" w14:textId="77777777" w:rsidR="00863C75" w:rsidRDefault="00863C75" w:rsidP="00863C75">
      <w:pPr>
        <w:widowControl/>
        <w:spacing w:line="240" w:lineRule="exact"/>
        <w:ind w:right="-52"/>
        <w:jc w:val="right"/>
        <w:rPr>
          <w:rFonts w:eastAsia="標楷體"/>
          <w:kern w:val="0"/>
          <w:sz w:val="18"/>
          <w:szCs w:val="18"/>
          <w:lang w:val="zh-TW"/>
        </w:rPr>
      </w:pPr>
      <w:r w:rsidRPr="00A12185">
        <w:rPr>
          <w:rFonts w:eastAsia="標楷體"/>
          <w:kern w:val="0"/>
          <w:sz w:val="18"/>
          <w:szCs w:val="18"/>
          <w:lang w:val="zh-TW"/>
        </w:rPr>
        <w:t>10</w:t>
      </w:r>
      <w:r>
        <w:rPr>
          <w:rFonts w:eastAsia="標楷體" w:hint="eastAsia"/>
          <w:kern w:val="0"/>
          <w:sz w:val="18"/>
          <w:szCs w:val="18"/>
          <w:lang w:val="zh-TW"/>
        </w:rPr>
        <w:t>4</w:t>
      </w:r>
      <w:r w:rsidRPr="00A12185">
        <w:rPr>
          <w:rFonts w:eastAsia="標楷體"/>
          <w:kern w:val="0"/>
          <w:sz w:val="18"/>
          <w:szCs w:val="18"/>
          <w:lang w:val="zh-TW"/>
        </w:rPr>
        <w:t>.0</w:t>
      </w:r>
      <w:r>
        <w:rPr>
          <w:rFonts w:eastAsia="標楷體" w:hint="eastAsia"/>
          <w:kern w:val="0"/>
          <w:sz w:val="18"/>
          <w:szCs w:val="18"/>
          <w:lang w:val="zh-TW"/>
        </w:rPr>
        <w:t>4</w:t>
      </w:r>
      <w:r w:rsidRPr="00A12185">
        <w:rPr>
          <w:rFonts w:eastAsia="標楷體"/>
          <w:kern w:val="0"/>
          <w:sz w:val="18"/>
          <w:szCs w:val="18"/>
          <w:lang w:val="zh-TW"/>
        </w:rPr>
        <w:t>.</w:t>
      </w:r>
      <w:r>
        <w:rPr>
          <w:rFonts w:eastAsia="標楷體" w:hint="eastAsia"/>
          <w:kern w:val="0"/>
          <w:sz w:val="18"/>
          <w:szCs w:val="18"/>
          <w:lang w:val="zh-TW"/>
        </w:rPr>
        <w:t>22</w:t>
      </w:r>
      <w:r w:rsidRPr="00A12185">
        <w:rPr>
          <w:rFonts w:eastAsia="標楷體" w:hint="eastAsia"/>
          <w:kern w:val="0"/>
          <w:sz w:val="18"/>
          <w:szCs w:val="18"/>
          <w:lang w:val="zh-TW"/>
        </w:rPr>
        <w:t>一</w:t>
      </w:r>
      <w:r>
        <w:rPr>
          <w:rFonts w:ascii="標楷體" w:eastAsia="標楷體" w:hAnsi="標楷體" w:hint="eastAsia"/>
          <w:kern w:val="0"/>
          <w:sz w:val="18"/>
          <w:szCs w:val="18"/>
          <w:lang w:val="zh-TW"/>
        </w:rPr>
        <w:t>○</w:t>
      </w:r>
      <w:r>
        <w:rPr>
          <w:rFonts w:eastAsia="標楷體" w:hint="eastAsia"/>
          <w:kern w:val="0"/>
          <w:sz w:val="18"/>
          <w:szCs w:val="18"/>
          <w:lang w:val="zh-TW"/>
        </w:rPr>
        <w:t>三</w:t>
      </w:r>
      <w:r w:rsidRPr="00A12185">
        <w:rPr>
          <w:rFonts w:eastAsia="標楷體" w:hint="eastAsia"/>
          <w:kern w:val="0"/>
          <w:sz w:val="18"/>
          <w:szCs w:val="18"/>
          <w:lang w:val="zh-TW"/>
        </w:rPr>
        <w:t>學年度第</w:t>
      </w:r>
      <w:r>
        <w:rPr>
          <w:rFonts w:eastAsia="標楷體" w:hint="eastAsia"/>
          <w:kern w:val="0"/>
          <w:sz w:val="18"/>
          <w:szCs w:val="18"/>
          <w:lang w:val="zh-TW"/>
        </w:rPr>
        <w:t>五</w:t>
      </w:r>
      <w:r w:rsidRPr="00A12185">
        <w:rPr>
          <w:rFonts w:eastAsia="標楷體" w:hint="eastAsia"/>
          <w:kern w:val="0"/>
          <w:sz w:val="18"/>
          <w:szCs w:val="18"/>
          <w:lang w:val="zh-TW"/>
        </w:rPr>
        <w:t>次教務會議通過</w:t>
      </w:r>
    </w:p>
    <w:p w14:paraId="6D028E72" w14:textId="77777777" w:rsidR="00863C75" w:rsidRDefault="00863C75" w:rsidP="00863C75">
      <w:pPr>
        <w:widowControl/>
        <w:wordWrap w:val="0"/>
        <w:spacing w:line="240" w:lineRule="exact"/>
        <w:ind w:right="-52"/>
        <w:jc w:val="right"/>
        <w:rPr>
          <w:rFonts w:eastAsia="標楷體"/>
          <w:kern w:val="0"/>
          <w:sz w:val="18"/>
          <w:szCs w:val="18"/>
          <w:lang w:val="zh-TW"/>
        </w:rPr>
      </w:pPr>
      <w:r>
        <w:rPr>
          <w:rFonts w:eastAsia="標楷體" w:hint="eastAsia"/>
          <w:kern w:val="0"/>
          <w:sz w:val="18"/>
          <w:szCs w:val="18"/>
          <w:lang w:val="zh-TW"/>
        </w:rPr>
        <w:t>104.11.11</w:t>
      </w:r>
      <w:r w:rsidRPr="00A12185">
        <w:rPr>
          <w:rFonts w:eastAsia="標楷體" w:hint="eastAsia"/>
          <w:kern w:val="0"/>
          <w:sz w:val="18"/>
          <w:szCs w:val="18"/>
          <w:lang w:val="zh-TW"/>
        </w:rPr>
        <w:t>一</w:t>
      </w:r>
      <w:r>
        <w:rPr>
          <w:rFonts w:ascii="標楷體" w:eastAsia="標楷體" w:hAnsi="標楷體" w:hint="eastAsia"/>
          <w:kern w:val="0"/>
          <w:sz w:val="18"/>
          <w:szCs w:val="18"/>
          <w:lang w:val="zh-TW"/>
        </w:rPr>
        <w:t>○</w:t>
      </w:r>
      <w:r>
        <w:rPr>
          <w:rFonts w:eastAsia="標楷體" w:hint="eastAsia"/>
          <w:kern w:val="0"/>
          <w:sz w:val="18"/>
          <w:szCs w:val="18"/>
          <w:lang w:val="zh-TW"/>
        </w:rPr>
        <w:t>四</w:t>
      </w:r>
      <w:r w:rsidRPr="00A12185">
        <w:rPr>
          <w:rFonts w:eastAsia="標楷體" w:hint="eastAsia"/>
          <w:kern w:val="0"/>
          <w:sz w:val="18"/>
          <w:szCs w:val="18"/>
          <w:lang w:val="zh-TW"/>
        </w:rPr>
        <w:t>學年度第</w:t>
      </w:r>
      <w:r>
        <w:rPr>
          <w:rFonts w:eastAsia="標楷體" w:hint="eastAsia"/>
          <w:kern w:val="0"/>
          <w:sz w:val="18"/>
          <w:szCs w:val="18"/>
          <w:lang w:val="zh-TW"/>
        </w:rPr>
        <w:t>二</w:t>
      </w:r>
      <w:r w:rsidRPr="00A12185">
        <w:rPr>
          <w:rFonts w:eastAsia="標楷體" w:hint="eastAsia"/>
          <w:kern w:val="0"/>
          <w:sz w:val="18"/>
          <w:szCs w:val="18"/>
          <w:lang w:val="zh-TW"/>
        </w:rPr>
        <w:t>次教務會議通過</w:t>
      </w:r>
    </w:p>
    <w:p w14:paraId="161F9DD5" w14:textId="77777777" w:rsidR="00863C75" w:rsidRPr="00A12185" w:rsidRDefault="00863C75" w:rsidP="00863C75">
      <w:pPr>
        <w:widowControl/>
        <w:spacing w:line="240" w:lineRule="exact"/>
        <w:ind w:right="-52"/>
        <w:jc w:val="right"/>
        <w:rPr>
          <w:rFonts w:eastAsia="標楷體" w:hAnsi="標楷體"/>
          <w:sz w:val="18"/>
          <w:szCs w:val="18"/>
        </w:rPr>
      </w:pPr>
    </w:p>
    <w:p w14:paraId="55F6B5F1" w14:textId="77777777" w:rsidR="00863C75" w:rsidRDefault="00863C75" w:rsidP="00863C75">
      <w:pPr>
        <w:spacing w:line="0" w:lineRule="atLeast"/>
        <w:contextualSpacing/>
        <w:outlineLvl w:val="0"/>
        <w:rPr>
          <w:rFonts w:eastAsia="標楷體" w:hAnsi="標楷體"/>
          <w:b/>
          <w:bCs/>
          <w:kern w:val="0"/>
          <w:sz w:val="28"/>
          <w:szCs w:val="28"/>
        </w:rPr>
      </w:pPr>
      <w:r w:rsidRPr="00902BE7">
        <w:rPr>
          <w:rFonts w:eastAsia="標楷體" w:hAnsi="標楷體" w:hint="eastAsia"/>
          <w:b/>
          <w:bCs/>
          <w:kern w:val="0"/>
          <w:sz w:val="28"/>
          <w:szCs w:val="28"/>
        </w:rPr>
        <w:t>學程介紹</w:t>
      </w:r>
    </w:p>
    <w:p w14:paraId="74AEB5EA" w14:textId="77777777" w:rsidR="00863C75" w:rsidRPr="00902BE7" w:rsidRDefault="00863C75" w:rsidP="00863C75">
      <w:pPr>
        <w:spacing w:line="0" w:lineRule="atLeast"/>
        <w:contextualSpacing/>
        <w:outlineLvl w:val="0"/>
        <w:rPr>
          <w:rFonts w:eastAsia="標楷體"/>
          <w:b/>
          <w:bCs/>
          <w:kern w:val="0"/>
          <w:sz w:val="28"/>
          <w:szCs w:val="28"/>
        </w:rPr>
      </w:pPr>
    </w:p>
    <w:p w14:paraId="6D85CA44" w14:textId="77777777" w:rsidR="00863C75" w:rsidRPr="00A12185" w:rsidRDefault="00863C75" w:rsidP="00863C75">
      <w:pPr>
        <w:spacing w:line="0" w:lineRule="atLeast"/>
        <w:ind w:firstLine="476"/>
        <w:contextualSpacing/>
        <w:jc w:val="both"/>
        <w:rPr>
          <w:rFonts w:eastAsia="標楷體" w:hAnsi="標楷體"/>
        </w:rPr>
      </w:pPr>
      <w:r w:rsidRPr="00A12185">
        <w:rPr>
          <w:rFonts w:eastAsia="標楷體" w:hAnsi="標楷體" w:hint="eastAsia"/>
        </w:rPr>
        <w:t>「人因工程與設計學程」的主要宗旨除了培養學生俱備人因工程的專業知識外，並訓練學生將人因工程應用於各種設計</w:t>
      </w:r>
      <w:r w:rsidRPr="00A12185">
        <w:rPr>
          <w:rFonts w:eastAsia="標楷體"/>
        </w:rPr>
        <w:t>(</w:t>
      </w:r>
      <w:r w:rsidRPr="00A12185">
        <w:rPr>
          <w:rFonts w:eastAsia="標楷體" w:hAnsi="標楷體" w:hint="eastAsia"/>
        </w:rPr>
        <w:t>如工具、儀器設備、電子產品、車輛、網頁、應用軟體、醫療器材、電動遊戲、工作環境及服務等</w:t>
      </w:r>
      <w:r w:rsidRPr="00A12185">
        <w:rPr>
          <w:rFonts w:eastAsia="標楷體"/>
        </w:rPr>
        <w:t>)</w:t>
      </w:r>
      <w:r w:rsidRPr="00A12185">
        <w:rPr>
          <w:rFonts w:eastAsia="標楷體" w:hAnsi="標楷體" w:hint="eastAsia"/>
        </w:rPr>
        <w:t>。透過本學程所安排的課程教學、專業實習、甚至研究，學生將能以「人」為出發點與任何設計人員共同設計、開發出同時俱備設計感與高可用性的產品。</w:t>
      </w:r>
    </w:p>
    <w:p w14:paraId="40AD8113" w14:textId="77777777" w:rsidR="00863C75" w:rsidRPr="00A12185" w:rsidRDefault="00863C75" w:rsidP="00863C75">
      <w:pPr>
        <w:spacing w:line="0" w:lineRule="atLeast"/>
        <w:ind w:firstLine="476"/>
        <w:contextualSpacing/>
        <w:jc w:val="both"/>
        <w:rPr>
          <w:rFonts w:eastAsia="標楷體"/>
        </w:rPr>
      </w:pPr>
    </w:p>
    <w:p w14:paraId="5B3D7ECE" w14:textId="77777777" w:rsidR="00863C75" w:rsidRPr="00902BE7" w:rsidRDefault="00863C75" w:rsidP="00863C75">
      <w:pPr>
        <w:keepNext/>
        <w:spacing w:line="0" w:lineRule="atLeast"/>
        <w:contextualSpacing/>
        <w:outlineLvl w:val="0"/>
        <w:rPr>
          <w:rFonts w:eastAsia="標楷體"/>
          <w:b/>
          <w:bCs/>
          <w:kern w:val="32"/>
          <w:sz w:val="28"/>
          <w:szCs w:val="28"/>
        </w:rPr>
      </w:pPr>
      <w:r w:rsidRPr="00902BE7">
        <w:rPr>
          <w:rFonts w:eastAsia="標楷體" w:hAnsi="標楷體" w:hint="eastAsia"/>
          <w:b/>
          <w:bCs/>
          <w:kern w:val="32"/>
          <w:sz w:val="28"/>
          <w:szCs w:val="28"/>
        </w:rPr>
        <w:t>課程規劃</w:t>
      </w:r>
    </w:p>
    <w:p w14:paraId="61369AEC" w14:textId="77777777" w:rsidR="00863C75" w:rsidRPr="00A12185" w:rsidRDefault="00863C75" w:rsidP="00863C75">
      <w:pPr>
        <w:keepNext/>
        <w:snapToGrid w:val="0"/>
        <w:spacing w:afterLines="50" w:after="180" w:line="0" w:lineRule="atLeast"/>
        <w:ind w:left="289"/>
        <w:outlineLvl w:val="1"/>
        <w:rPr>
          <w:rFonts w:eastAsia="標楷體" w:hAnsi="標楷體"/>
          <w:bCs/>
          <w:sz w:val="28"/>
          <w:szCs w:val="28"/>
          <w:u w:val="single"/>
        </w:rPr>
      </w:pPr>
      <w:r w:rsidRPr="00A12185">
        <w:rPr>
          <w:rFonts w:eastAsia="標楷體" w:hAnsi="標楷體" w:hint="eastAsia"/>
          <w:bCs/>
          <w:iCs/>
          <w:kern w:val="0"/>
          <w:sz w:val="28"/>
          <w:szCs w:val="28"/>
        </w:rPr>
        <w:t>必修課程：</w:t>
      </w:r>
      <w:r w:rsidRPr="00A12185">
        <w:rPr>
          <w:rFonts w:eastAsia="標楷體"/>
          <w:bCs/>
          <w:iCs/>
          <w:kern w:val="0"/>
          <w:sz w:val="28"/>
          <w:szCs w:val="28"/>
        </w:rPr>
        <w:t>4</w:t>
      </w:r>
      <w:r w:rsidRPr="00A12185">
        <w:rPr>
          <w:rFonts w:eastAsia="標楷體" w:hAnsi="標楷體" w:hint="eastAsia"/>
          <w:bCs/>
          <w:iCs/>
          <w:kern w:val="0"/>
          <w:sz w:val="28"/>
          <w:szCs w:val="28"/>
        </w:rPr>
        <w:t>門選</w:t>
      </w:r>
      <w:r w:rsidRPr="00A12185">
        <w:rPr>
          <w:rFonts w:eastAsia="標楷體"/>
          <w:bCs/>
          <w:iCs/>
          <w:kern w:val="0"/>
          <w:sz w:val="28"/>
          <w:szCs w:val="28"/>
        </w:rPr>
        <w:t>3</w:t>
      </w:r>
      <w:r w:rsidRPr="00A12185">
        <w:rPr>
          <w:rFonts w:eastAsia="標楷體" w:hAnsi="標楷體" w:hint="eastAsia"/>
          <w:bCs/>
          <w:iCs/>
          <w:kern w:val="0"/>
          <w:sz w:val="28"/>
          <w:szCs w:val="28"/>
        </w:rPr>
        <w:t>門</w:t>
      </w:r>
      <w:r w:rsidRPr="00A12185">
        <w:rPr>
          <w:rFonts w:eastAsia="標楷體" w:hAnsi="標楷體" w:hint="eastAsia"/>
          <w:bCs/>
          <w:iCs/>
          <w:kern w:val="0"/>
          <w:sz w:val="28"/>
          <w:szCs w:val="28"/>
        </w:rPr>
        <w:t xml:space="preserve"> </w:t>
      </w:r>
      <w:r w:rsidRPr="00A12185">
        <w:rPr>
          <w:rFonts w:eastAsia="標楷體" w:hint="eastAsia"/>
          <w:bCs/>
          <w:iCs/>
          <w:kern w:val="0"/>
          <w:sz w:val="28"/>
          <w:szCs w:val="28"/>
        </w:rPr>
        <w:t xml:space="preserve">( </w:t>
      </w:r>
      <w:r w:rsidRPr="00A12185">
        <w:rPr>
          <w:rFonts w:eastAsia="標楷體"/>
          <w:bCs/>
          <w:iCs/>
          <w:kern w:val="0"/>
          <w:sz w:val="28"/>
          <w:szCs w:val="28"/>
        </w:rPr>
        <w:t>9</w:t>
      </w:r>
      <w:r w:rsidRPr="00A12185">
        <w:rPr>
          <w:rFonts w:eastAsia="標楷體" w:hAnsi="標楷體" w:hint="eastAsia"/>
          <w:bCs/>
          <w:iCs/>
          <w:kern w:val="0"/>
          <w:sz w:val="28"/>
          <w:szCs w:val="28"/>
        </w:rPr>
        <w:t>學分</w:t>
      </w:r>
      <w:r w:rsidRPr="00A12185">
        <w:rPr>
          <w:rFonts w:eastAsia="標楷體" w:hAnsi="標楷體" w:hint="eastAsia"/>
          <w:bCs/>
          <w:iCs/>
          <w:kern w:val="0"/>
          <w:sz w:val="28"/>
          <w:szCs w:val="28"/>
        </w:rPr>
        <w:t xml:space="preserve">) + </w:t>
      </w:r>
      <w:r w:rsidRPr="00A12185">
        <w:rPr>
          <w:rFonts w:eastAsia="標楷體" w:hAnsi="標楷體" w:hint="eastAsia"/>
          <w:sz w:val="28"/>
          <w:szCs w:val="28"/>
          <w:u w:val="single"/>
        </w:rPr>
        <w:t>人因工程與設計專題</w:t>
      </w:r>
      <w:r w:rsidRPr="00A12185">
        <w:rPr>
          <w:rFonts w:eastAsia="標楷體" w:hAnsi="標楷體" w:hint="eastAsia"/>
          <w:bCs/>
          <w:sz w:val="28"/>
          <w:szCs w:val="28"/>
          <w:u w:val="single"/>
        </w:rPr>
        <w:t>(2</w:t>
      </w:r>
      <w:r w:rsidRPr="00A12185">
        <w:rPr>
          <w:rFonts w:eastAsia="標楷體" w:hAnsi="標楷體" w:hint="eastAsia"/>
          <w:bCs/>
          <w:sz w:val="28"/>
          <w:szCs w:val="28"/>
          <w:u w:val="single"/>
        </w:rPr>
        <w:t>學分</w:t>
      </w:r>
      <w:r w:rsidRPr="00A12185">
        <w:rPr>
          <w:rFonts w:eastAsia="標楷體" w:hAnsi="標楷體" w:hint="eastAsia"/>
          <w:bCs/>
          <w:sz w:val="28"/>
          <w:szCs w:val="28"/>
          <w:u w:val="single"/>
        </w:rPr>
        <w:t>)</w:t>
      </w:r>
    </w:p>
    <w:tbl>
      <w:tblPr>
        <w:tblW w:w="7011" w:type="dxa"/>
        <w:tblInd w:w="36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8"/>
        <w:gridCol w:w="3260"/>
        <w:gridCol w:w="1410"/>
        <w:gridCol w:w="1283"/>
      </w:tblGrid>
      <w:tr w:rsidR="00863C75" w:rsidRPr="00A12185" w14:paraId="0704CEE6" w14:textId="77777777" w:rsidTr="00661223">
        <w:tc>
          <w:tcPr>
            <w:tcW w:w="105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8FFE8"/>
            <w:vAlign w:val="center"/>
          </w:tcPr>
          <w:p w14:paraId="06E233C4" w14:textId="77777777" w:rsidR="00863C75" w:rsidRPr="00A12185" w:rsidRDefault="00863C75" w:rsidP="00661223">
            <w:pPr>
              <w:widowControl/>
              <w:spacing w:line="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  <w:r w:rsidRPr="00A12185">
              <w:rPr>
                <w:rFonts w:eastAsia="標楷體" w:hAnsi="標楷體" w:hint="eastAsia"/>
                <w:kern w:val="0"/>
                <w:szCs w:val="24"/>
              </w:rPr>
              <w:t>課號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E8FFE8"/>
            <w:vAlign w:val="center"/>
          </w:tcPr>
          <w:p w14:paraId="2EE8AC7D" w14:textId="77777777" w:rsidR="00863C75" w:rsidRPr="00A12185" w:rsidRDefault="00863C75" w:rsidP="00661223">
            <w:pPr>
              <w:widowControl/>
              <w:spacing w:line="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  <w:r w:rsidRPr="00A12185">
              <w:rPr>
                <w:rFonts w:eastAsia="標楷體" w:hAnsi="標楷體" w:hint="eastAsia"/>
                <w:kern w:val="0"/>
                <w:szCs w:val="24"/>
              </w:rPr>
              <w:t>課程名稱</w:t>
            </w:r>
          </w:p>
        </w:tc>
        <w:tc>
          <w:tcPr>
            <w:tcW w:w="141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E8FFE8"/>
            <w:vAlign w:val="center"/>
          </w:tcPr>
          <w:p w14:paraId="2F2DF96C" w14:textId="77777777" w:rsidR="00863C75" w:rsidRPr="00A12185" w:rsidRDefault="00863C75" w:rsidP="00661223">
            <w:pPr>
              <w:widowControl/>
              <w:spacing w:line="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  <w:r w:rsidRPr="00A12185">
              <w:rPr>
                <w:rFonts w:eastAsia="標楷體" w:hAnsi="標楷體" w:hint="eastAsia"/>
                <w:kern w:val="0"/>
                <w:szCs w:val="24"/>
              </w:rPr>
              <w:t>必</w:t>
            </w:r>
            <w:r w:rsidRPr="00A12185">
              <w:rPr>
                <w:rFonts w:eastAsia="標楷體"/>
                <w:kern w:val="0"/>
                <w:szCs w:val="24"/>
              </w:rPr>
              <w:t>/</w:t>
            </w:r>
            <w:r w:rsidRPr="00A12185">
              <w:rPr>
                <w:rFonts w:eastAsia="標楷體" w:hAnsi="標楷體" w:hint="eastAsia"/>
                <w:kern w:val="0"/>
                <w:szCs w:val="24"/>
              </w:rPr>
              <w:t>選修</w:t>
            </w:r>
          </w:p>
        </w:tc>
        <w:tc>
          <w:tcPr>
            <w:tcW w:w="1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8FFE8"/>
            <w:vAlign w:val="center"/>
          </w:tcPr>
          <w:p w14:paraId="11C67F0D" w14:textId="77777777" w:rsidR="00863C75" w:rsidRPr="00A12185" w:rsidRDefault="00863C75" w:rsidP="00661223">
            <w:pPr>
              <w:widowControl/>
              <w:spacing w:line="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  <w:r w:rsidRPr="00A12185">
              <w:rPr>
                <w:rFonts w:eastAsia="標楷體" w:hAnsi="標楷體" w:hint="eastAsia"/>
                <w:kern w:val="0"/>
                <w:szCs w:val="24"/>
              </w:rPr>
              <w:t>學分</w:t>
            </w:r>
          </w:p>
        </w:tc>
      </w:tr>
      <w:tr w:rsidR="00863C75" w:rsidRPr="00A12185" w14:paraId="12918A1D" w14:textId="77777777" w:rsidTr="00661223">
        <w:tc>
          <w:tcPr>
            <w:tcW w:w="105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81F15E" w14:textId="77777777" w:rsidR="00863C75" w:rsidRPr="00A12185" w:rsidRDefault="00863C75" w:rsidP="00661223">
            <w:pPr>
              <w:widowControl/>
              <w:spacing w:line="0" w:lineRule="atLeast"/>
              <w:contextualSpacing/>
              <w:rPr>
                <w:rFonts w:eastAsia="標楷體"/>
                <w:kern w:val="0"/>
                <w:szCs w:val="24"/>
              </w:rPr>
            </w:pPr>
            <w:r w:rsidRPr="00A12185">
              <w:rPr>
                <w:rFonts w:eastAsia="標楷體"/>
                <w:kern w:val="0"/>
                <w:szCs w:val="24"/>
              </w:rPr>
              <w:t>IE121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14:paraId="3A159C9C" w14:textId="77777777" w:rsidR="00863C75" w:rsidRPr="00A12185" w:rsidRDefault="00863C75" w:rsidP="00661223">
            <w:pPr>
              <w:widowControl/>
              <w:spacing w:line="0" w:lineRule="atLeast"/>
              <w:contextualSpacing/>
              <w:rPr>
                <w:rFonts w:eastAsia="標楷體" w:hAnsi="標楷體"/>
                <w:szCs w:val="24"/>
              </w:rPr>
            </w:pPr>
            <w:r w:rsidRPr="00A12185">
              <w:rPr>
                <w:rFonts w:eastAsia="標楷體" w:hAnsi="標楷體" w:hint="eastAsia"/>
                <w:szCs w:val="24"/>
              </w:rPr>
              <w:t>工業設計</w:t>
            </w:r>
          </w:p>
        </w:tc>
        <w:tc>
          <w:tcPr>
            <w:tcW w:w="141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6A25D101" w14:textId="77777777" w:rsidR="00863C75" w:rsidRPr="00A12185" w:rsidRDefault="00863C75" w:rsidP="00661223">
            <w:pPr>
              <w:widowControl/>
              <w:spacing w:line="0" w:lineRule="atLeast"/>
              <w:contextualSpacing/>
              <w:rPr>
                <w:rFonts w:eastAsia="標楷體" w:hAnsi="標楷體"/>
                <w:szCs w:val="24"/>
              </w:rPr>
            </w:pPr>
            <w:r w:rsidRPr="00A12185">
              <w:rPr>
                <w:rFonts w:eastAsia="標楷體" w:hAnsi="標楷體" w:hint="eastAsia"/>
                <w:szCs w:val="24"/>
              </w:rPr>
              <w:t>選修</w:t>
            </w:r>
          </w:p>
        </w:tc>
        <w:tc>
          <w:tcPr>
            <w:tcW w:w="1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D00661" w14:textId="77777777" w:rsidR="00863C75" w:rsidRPr="00A12185" w:rsidRDefault="00863C75" w:rsidP="00661223">
            <w:pPr>
              <w:widowControl/>
              <w:spacing w:line="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  <w:r w:rsidRPr="00A12185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863C75" w:rsidRPr="00A12185" w14:paraId="571E8617" w14:textId="77777777" w:rsidTr="00661223">
        <w:tc>
          <w:tcPr>
            <w:tcW w:w="105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6C29F6" w14:textId="77777777" w:rsidR="00863C75" w:rsidRPr="00A12185" w:rsidRDefault="00863C75" w:rsidP="00661223">
            <w:pPr>
              <w:widowControl/>
              <w:spacing w:line="0" w:lineRule="atLeast"/>
              <w:contextualSpacing/>
              <w:rPr>
                <w:rFonts w:eastAsia="標楷體"/>
                <w:kern w:val="0"/>
                <w:szCs w:val="24"/>
              </w:rPr>
            </w:pPr>
            <w:r w:rsidRPr="00A12185">
              <w:rPr>
                <w:rFonts w:eastAsia="標楷體"/>
                <w:kern w:val="0"/>
                <w:szCs w:val="24"/>
              </w:rPr>
              <w:t>IE220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14:paraId="7492C1BE" w14:textId="77777777" w:rsidR="00863C75" w:rsidRPr="00A12185" w:rsidRDefault="00863C75" w:rsidP="00661223">
            <w:pPr>
              <w:widowControl/>
              <w:spacing w:line="0" w:lineRule="atLeast"/>
              <w:contextualSpacing/>
              <w:rPr>
                <w:rFonts w:eastAsia="標楷體"/>
                <w:kern w:val="0"/>
                <w:szCs w:val="24"/>
              </w:rPr>
            </w:pPr>
            <w:r w:rsidRPr="00A12185">
              <w:rPr>
                <w:rFonts w:eastAsia="標楷體" w:hAnsi="標楷體" w:hint="eastAsia"/>
                <w:szCs w:val="24"/>
              </w:rPr>
              <w:t>人因工程</w:t>
            </w:r>
            <w:r w:rsidRPr="00A12185">
              <w:rPr>
                <w:rFonts w:eastAsia="標楷體"/>
                <w:kern w:val="0"/>
                <w:szCs w:val="24"/>
              </w:rPr>
              <w:t>(</w:t>
            </w:r>
            <w:r w:rsidRPr="00A12185">
              <w:rPr>
                <w:rFonts w:eastAsia="標楷體" w:hAnsi="標楷體" w:hint="eastAsia"/>
                <w:kern w:val="0"/>
                <w:szCs w:val="24"/>
              </w:rPr>
              <w:t>一</w:t>
            </w:r>
            <w:r w:rsidRPr="00A12185">
              <w:rPr>
                <w:rFonts w:eastAsia="標楷體"/>
                <w:kern w:val="0"/>
                <w:szCs w:val="24"/>
              </w:rPr>
              <w:t>)</w:t>
            </w:r>
          </w:p>
        </w:tc>
        <w:tc>
          <w:tcPr>
            <w:tcW w:w="141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3D1F8E22" w14:textId="77777777" w:rsidR="00863C75" w:rsidRPr="00A12185" w:rsidRDefault="00863C75" w:rsidP="00661223">
            <w:pPr>
              <w:widowControl/>
              <w:spacing w:line="0" w:lineRule="atLeast"/>
              <w:contextualSpacing/>
              <w:rPr>
                <w:rFonts w:eastAsia="標楷體" w:hAnsi="標楷體"/>
                <w:szCs w:val="24"/>
              </w:rPr>
            </w:pPr>
            <w:r w:rsidRPr="00A12185">
              <w:rPr>
                <w:rFonts w:eastAsia="標楷體" w:hAnsi="標楷體" w:hint="eastAsia"/>
                <w:szCs w:val="24"/>
              </w:rPr>
              <w:t>必修</w:t>
            </w:r>
          </w:p>
        </w:tc>
        <w:tc>
          <w:tcPr>
            <w:tcW w:w="1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9C8EC8" w14:textId="77777777" w:rsidR="00863C75" w:rsidRPr="00A12185" w:rsidRDefault="00863C75" w:rsidP="00661223">
            <w:pPr>
              <w:widowControl/>
              <w:spacing w:line="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  <w:r w:rsidRPr="00A12185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863C75" w:rsidRPr="00A12185" w14:paraId="71E25E45" w14:textId="77777777" w:rsidTr="00661223">
        <w:tc>
          <w:tcPr>
            <w:tcW w:w="105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0B0EE0" w14:textId="77777777" w:rsidR="00863C75" w:rsidRPr="00A12185" w:rsidRDefault="00863C75" w:rsidP="00661223">
            <w:pPr>
              <w:widowControl/>
              <w:spacing w:line="0" w:lineRule="atLeast"/>
              <w:contextualSpacing/>
              <w:rPr>
                <w:rFonts w:eastAsia="標楷體" w:hAnsi="標楷體"/>
                <w:szCs w:val="24"/>
              </w:rPr>
            </w:pPr>
            <w:r w:rsidRPr="00A12185">
              <w:rPr>
                <w:rFonts w:eastAsia="標楷體" w:hAnsi="標楷體"/>
                <w:szCs w:val="24"/>
              </w:rPr>
              <w:t>IE243</w:t>
            </w:r>
          </w:p>
          <w:p w14:paraId="48467E24" w14:textId="77777777" w:rsidR="00863C75" w:rsidRPr="00A12185" w:rsidRDefault="00863C75" w:rsidP="00661223">
            <w:pPr>
              <w:widowControl/>
              <w:spacing w:line="0" w:lineRule="atLeast"/>
              <w:contextualSpacing/>
              <w:rPr>
                <w:rFonts w:eastAsia="標楷體" w:hAnsi="標楷體"/>
                <w:szCs w:val="24"/>
              </w:rPr>
            </w:pPr>
            <w:r w:rsidRPr="00CE7C8E">
              <w:rPr>
                <w:rFonts w:eastAsia="標楷體" w:hAnsi="標楷體" w:hint="eastAsia"/>
                <w:color w:val="FF0000"/>
                <w:szCs w:val="24"/>
              </w:rPr>
              <w:t>AD115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14:paraId="536211F4" w14:textId="77777777" w:rsidR="00863C75" w:rsidRPr="00A12185" w:rsidRDefault="00863C75" w:rsidP="00661223">
            <w:pPr>
              <w:widowControl/>
              <w:spacing w:line="0" w:lineRule="atLeast"/>
              <w:contextualSpacing/>
              <w:rPr>
                <w:rFonts w:eastAsia="標楷體" w:hAnsi="標楷體"/>
                <w:szCs w:val="24"/>
              </w:rPr>
            </w:pPr>
            <w:r w:rsidRPr="00A12185">
              <w:rPr>
                <w:rFonts w:eastAsia="標楷體" w:hAnsi="標楷體" w:hint="eastAsia"/>
                <w:szCs w:val="24"/>
              </w:rPr>
              <w:t>產品設計思維</w:t>
            </w:r>
          </w:p>
          <w:p w14:paraId="7457A68A" w14:textId="4801D6E7" w:rsidR="00863C75" w:rsidRPr="00A12185" w:rsidRDefault="00863C75" w:rsidP="00661223">
            <w:pPr>
              <w:widowControl/>
              <w:spacing w:line="0" w:lineRule="atLeast"/>
              <w:contextualSpacing/>
              <w:rPr>
                <w:rFonts w:eastAsia="標楷體" w:hAnsi="標楷體"/>
                <w:szCs w:val="24"/>
              </w:rPr>
            </w:pPr>
            <w:r w:rsidRPr="00D33E52">
              <w:rPr>
                <w:rFonts w:eastAsia="標楷體" w:hAnsi="標楷體" w:hint="eastAsia"/>
                <w:color w:val="FF0000"/>
                <w:szCs w:val="24"/>
              </w:rPr>
              <w:t>設計創作</w:t>
            </w:r>
            <w:r w:rsidR="005E2FBE">
              <w:rPr>
                <w:rFonts w:eastAsia="標楷體" w:hAnsi="標楷體" w:hint="eastAsia"/>
                <w:color w:val="FF0000"/>
                <w:szCs w:val="24"/>
              </w:rPr>
              <w:t>(</w:t>
            </w:r>
            <w:r w:rsidR="005E2FBE">
              <w:rPr>
                <w:rFonts w:eastAsia="標楷體" w:hAnsi="標楷體" w:hint="eastAsia"/>
                <w:color w:val="FF0000"/>
                <w:szCs w:val="24"/>
              </w:rPr>
              <w:t>一</w:t>
            </w:r>
            <w:r w:rsidR="005E2FBE">
              <w:rPr>
                <w:rFonts w:eastAsia="標楷體" w:hAnsi="標楷體" w:hint="eastAsia"/>
                <w:color w:val="FF0000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141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619CE15C" w14:textId="77777777" w:rsidR="00863C75" w:rsidRPr="00A12185" w:rsidRDefault="00863C75" w:rsidP="00661223">
            <w:pPr>
              <w:widowControl/>
              <w:spacing w:line="0" w:lineRule="atLeast"/>
              <w:contextualSpacing/>
              <w:rPr>
                <w:rFonts w:eastAsia="標楷體" w:hAnsi="標楷體"/>
                <w:szCs w:val="24"/>
              </w:rPr>
            </w:pPr>
            <w:r w:rsidRPr="00A12185">
              <w:rPr>
                <w:rFonts w:eastAsia="標楷體" w:hAnsi="標楷體" w:hint="eastAsia"/>
                <w:szCs w:val="24"/>
              </w:rPr>
              <w:t>選修</w:t>
            </w:r>
          </w:p>
          <w:p w14:paraId="5A7E6F8C" w14:textId="77777777" w:rsidR="00863C75" w:rsidRPr="00A12185" w:rsidRDefault="00863C75" w:rsidP="00661223">
            <w:pPr>
              <w:widowControl/>
              <w:spacing w:line="0" w:lineRule="atLeast"/>
              <w:contextualSpacing/>
              <w:rPr>
                <w:rFonts w:eastAsia="標楷體" w:hAnsi="標楷體"/>
                <w:szCs w:val="24"/>
              </w:rPr>
            </w:pPr>
            <w:r w:rsidRPr="00D33E52">
              <w:rPr>
                <w:rFonts w:eastAsia="標楷體" w:hAnsi="標楷體" w:hint="eastAsia"/>
                <w:color w:val="FF0000"/>
                <w:szCs w:val="24"/>
              </w:rPr>
              <w:t>系必修</w:t>
            </w:r>
          </w:p>
        </w:tc>
        <w:tc>
          <w:tcPr>
            <w:tcW w:w="1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8A21A1" w14:textId="77777777" w:rsidR="00863C75" w:rsidRPr="00A12185" w:rsidRDefault="00863C75" w:rsidP="00661223">
            <w:pPr>
              <w:widowControl/>
              <w:spacing w:line="0" w:lineRule="atLeast"/>
              <w:contextualSpacing/>
              <w:jc w:val="center"/>
              <w:rPr>
                <w:rFonts w:eastAsia="標楷體" w:hAnsi="標楷體"/>
                <w:szCs w:val="24"/>
              </w:rPr>
            </w:pPr>
            <w:r w:rsidRPr="00A12185">
              <w:rPr>
                <w:rFonts w:eastAsia="標楷體" w:hAnsi="標楷體"/>
                <w:szCs w:val="24"/>
              </w:rPr>
              <w:t>3</w:t>
            </w:r>
          </w:p>
          <w:p w14:paraId="3138FA2D" w14:textId="77777777" w:rsidR="00863C75" w:rsidRPr="00A12185" w:rsidRDefault="00863C75" w:rsidP="00661223">
            <w:pPr>
              <w:widowControl/>
              <w:spacing w:line="0" w:lineRule="atLeast"/>
              <w:contextualSpacing/>
              <w:jc w:val="center"/>
              <w:rPr>
                <w:rFonts w:eastAsia="標楷體" w:hAnsi="標楷體"/>
                <w:szCs w:val="24"/>
              </w:rPr>
            </w:pPr>
            <w:r w:rsidRPr="00D33E52">
              <w:rPr>
                <w:rFonts w:eastAsia="標楷體" w:hAnsi="標楷體" w:hint="eastAsia"/>
                <w:color w:val="FF0000"/>
                <w:szCs w:val="24"/>
              </w:rPr>
              <w:t>3</w:t>
            </w:r>
          </w:p>
        </w:tc>
      </w:tr>
      <w:tr w:rsidR="00863C75" w:rsidRPr="00A12185" w14:paraId="7A5C4585" w14:textId="77777777" w:rsidTr="00661223">
        <w:tc>
          <w:tcPr>
            <w:tcW w:w="105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4779AD" w14:textId="77777777" w:rsidR="00863C75" w:rsidRPr="00A12185" w:rsidRDefault="00863C75" w:rsidP="00661223">
            <w:pPr>
              <w:widowControl/>
              <w:spacing w:line="0" w:lineRule="atLeast"/>
              <w:contextualSpacing/>
              <w:rPr>
                <w:rFonts w:eastAsia="標楷體"/>
                <w:kern w:val="0"/>
                <w:szCs w:val="24"/>
              </w:rPr>
            </w:pPr>
            <w:r w:rsidRPr="00A12185">
              <w:rPr>
                <w:rFonts w:eastAsia="標楷體"/>
                <w:kern w:val="0"/>
                <w:szCs w:val="24"/>
              </w:rPr>
              <w:t>IE313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14:paraId="15139806" w14:textId="77777777" w:rsidR="00863C75" w:rsidRPr="00A12185" w:rsidRDefault="00863C75" w:rsidP="00661223">
            <w:pPr>
              <w:widowControl/>
              <w:spacing w:line="0" w:lineRule="atLeast"/>
              <w:contextualSpacing/>
              <w:rPr>
                <w:rFonts w:eastAsia="標楷體"/>
                <w:kern w:val="0"/>
                <w:szCs w:val="24"/>
              </w:rPr>
            </w:pPr>
            <w:r w:rsidRPr="00A12185">
              <w:rPr>
                <w:rFonts w:eastAsia="標楷體" w:hAnsi="標楷體" w:hint="eastAsia"/>
                <w:szCs w:val="24"/>
              </w:rPr>
              <w:t>人因工程</w:t>
            </w:r>
            <w:r w:rsidRPr="00A12185">
              <w:rPr>
                <w:rFonts w:eastAsia="標楷體"/>
                <w:kern w:val="0"/>
                <w:szCs w:val="24"/>
              </w:rPr>
              <w:t>(</w:t>
            </w:r>
            <w:r w:rsidRPr="00A12185">
              <w:rPr>
                <w:rFonts w:eastAsia="標楷體" w:hAnsi="標楷體" w:hint="eastAsia"/>
                <w:kern w:val="0"/>
                <w:szCs w:val="24"/>
              </w:rPr>
              <w:t>二</w:t>
            </w:r>
            <w:r w:rsidRPr="00A12185">
              <w:rPr>
                <w:rFonts w:eastAsia="標楷體"/>
                <w:kern w:val="0"/>
                <w:szCs w:val="24"/>
              </w:rPr>
              <w:t>)</w:t>
            </w:r>
          </w:p>
        </w:tc>
        <w:tc>
          <w:tcPr>
            <w:tcW w:w="141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2BBBDE2C" w14:textId="77777777" w:rsidR="00863C75" w:rsidRPr="00A12185" w:rsidRDefault="00863C75" w:rsidP="00661223">
            <w:pPr>
              <w:widowControl/>
              <w:spacing w:line="0" w:lineRule="atLeast"/>
              <w:contextualSpacing/>
              <w:rPr>
                <w:rFonts w:eastAsia="標楷體"/>
                <w:kern w:val="0"/>
                <w:szCs w:val="24"/>
              </w:rPr>
            </w:pPr>
            <w:r w:rsidRPr="00A12185">
              <w:rPr>
                <w:rFonts w:eastAsia="標楷體" w:hAnsi="標楷體" w:hint="eastAsia"/>
                <w:szCs w:val="24"/>
              </w:rPr>
              <w:t>選修</w:t>
            </w:r>
          </w:p>
        </w:tc>
        <w:tc>
          <w:tcPr>
            <w:tcW w:w="1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46F61B" w14:textId="77777777" w:rsidR="00863C75" w:rsidRPr="00A12185" w:rsidRDefault="00863C75" w:rsidP="00661223">
            <w:pPr>
              <w:widowControl/>
              <w:spacing w:line="0" w:lineRule="atLeast"/>
              <w:contextualSpacing/>
              <w:jc w:val="center"/>
              <w:rPr>
                <w:rFonts w:eastAsia="標楷體"/>
                <w:kern w:val="0"/>
                <w:szCs w:val="24"/>
              </w:rPr>
            </w:pPr>
            <w:r w:rsidRPr="00A12185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863C75" w:rsidRPr="00A12185" w14:paraId="1C916D8E" w14:textId="77777777" w:rsidTr="00661223">
        <w:tc>
          <w:tcPr>
            <w:tcW w:w="105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E3E5BE" w14:textId="77777777" w:rsidR="00863C75" w:rsidRPr="00A12185" w:rsidRDefault="00863C75" w:rsidP="00661223">
            <w:pPr>
              <w:widowControl/>
              <w:spacing w:line="0" w:lineRule="atLeast"/>
              <w:contextualSpacing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14:paraId="01F18F8E" w14:textId="77777777" w:rsidR="00863C75" w:rsidRPr="00A12185" w:rsidRDefault="00863C75" w:rsidP="00661223">
            <w:pPr>
              <w:widowControl/>
              <w:spacing w:line="0" w:lineRule="atLeast"/>
              <w:contextualSpacing/>
              <w:rPr>
                <w:rFonts w:eastAsia="標楷體"/>
                <w:szCs w:val="24"/>
                <w:u w:val="single"/>
              </w:rPr>
            </w:pPr>
            <w:r w:rsidRPr="00A12185">
              <w:rPr>
                <w:rFonts w:eastAsia="標楷體" w:hAnsi="標楷體" w:hint="eastAsia"/>
                <w:szCs w:val="24"/>
                <w:u w:val="single"/>
              </w:rPr>
              <w:t>人因工程與設計專題</w:t>
            </w:r>
            <w:r w:rsidRPr="00A12185">
              <w:rPr>
                <w:rFonts w:eastAsia="標楷體" w:hAnsi="標楷體"/>
                <w:bCs/>
                <w:u w:val="single"/>
              </w:rPr>
              <w:t>*</w:t>
            </w:r>
          </w:p>
        </w:tc>
        <w:tc>
          <w:tcPr>
            <w:tcW w:w="141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2B1CF2C9" w14:textId="77777777" w:rsidR="00863C75" w:rsidRPr="00A12185" w:rsidRDefault="00863C75" w:rsidP="00661223">
            <w:pPr>
              <w:widowControl/>
              <w:spacing w:line="0" w:lineRule="atLeast"/>
              <w:contextualSpacing/>
              <w:rPr>
                <w:rFonts w:eastAsia="標楷體"/>
                <w:szCs w:val="24"/>
              </w:rPr>
            </w:pPr>
          </w:p>
        </w:tc>
        <w:tc>
          <w:tcPr>
            <w:tcW w:w="1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9AC558" w14:textId="77777777" w:rsidR="00863C75" w:rsidRPr="00A12185" w:rsidRDefault="00863C75" w:rsidP="00661223">
            <w:pPr>
              <w:widowControl/>
              <w:spacing w:line="0" w:lineRule="atLeast"/>
              <w:contextualSpacing/>
              <w:jc w:val="center"/>
              <w:rPr>
                <w:rFonts w:eastAsia="標楷體"/>
                <w:szCs w:val="24"/>
              </w:rPr>
            </w:pPr>
            <w:r w:rsidRPr="00A12185">
              <w:rPr>
                <w:rFonts w:eastAsia="標楷體" w:hint="eastAsia"/>
                <w:u w:val="single"/>
              </w:rPr>
              <w:t>2</w:t>
            </w:r>
          </w:p>
        </w:tc>
      </w:tr>
    </w:tbl>
    <w:p w14:paraId="122496FD" w14:textId="77777777" w:rsidR="00863C75" w:rsidRDefault="00863C75" w:rsidP="00863C75">
      <w:pPr>
        <w:spacing w:line="0" w:lineRule="atLeast"/>
        <w:ind w:left="848" w:rightChars="117" w:right="281" w:hangingChars="303" w:hanging="848"/>
        <w:contextualSpacing/>
        <w:rPr>
          <w:rFonts w:eastAsia="標楷體" w:hAnsi="標楷體"/>
          <w:kern w:val="0"/>
          <w:u w:val="single"/>
        </w:rPr>
      </w:pPr>
      <w:r w:rsidRPr="00A12185">
        <w:rPr>
          <w:rFonts w:eastAsia="標楷體" w:hAnsi="標楷體" w:hint="eastAsia"/>
          <w:bCs/>
          <w:iCs/>
          <w:kern w:val="0"/>
          <w:sz w:val="28"/>
          <w:szCs w:val="28"/>
        </w:rPr>
        <w:t xml:space="preserve">  </w:t>
      </w:r>
      <w:r w:rsidRPr="00A12185">
        <w:rPr>
          <w:rFonts w:eastAsia="標楷體" w:hAnsi="標楷體" w:hint="eastAsia"/>
          <w:bCs/>
          <w:iCs/>
          <w:kern w:val="0"/>
          <w:sz w:val="28"/>
          <w:szCs w:val="28"/>
        </w:rPr>
        <w:t xml:space="preserve">　</w:t>
      </w:r>
      <w:r w:rsidRPr="00A12185">
        <w:rPr>
          <w:rFonts w:eastAsia="標楷體" w:hAnsi="標楷體"/>
          <w:bCs/>
          <w:u w:val="single"/>
        </w:rPr>
        <w:t>*</w:t>
      </w:r>
      <w:r w:rsidRPr="00A12185">
        <w:rPr>
          <w:rFonts w:eastAsia="標楷體" w:hAnsi="標楷體" w:hint="eastAsia"/>
          <w:bCs/>
          <w:u w:val="single"/>
        </w:rPr>
        <w:t>「</w:t>
      </w:r>
      <w:r w:rsidRPr="00A12185">
        <w:rPr>
          <w:rFonts w:eastAsia="標楷體" w:hAnsi="標楷體" w:hint="eastAsia"/>
          <w:szCs w:val="24"/>
          <w:u w:val="single"/>
        </w:rPr>
        <w:t>人因工程與設計專題」</w:t>
      </w:r>
      <w:r w:rsidRPr="00A12185">
        <w:rPr>
          <w:rFonts w:eastAsia="標楷體" w:hAnsi="標楷體" w:hint="eastAsia"/>
          <w:bCs/>
          <w:u w:val="single"/>
        </w:rPr>
        <w:t>可以各系之「畢業專題」相關課程抵免，但專題內容須與</w:t>
      </w:r>
      <w:r w:rsidRPr="00A12185">
        <w:rPr>
          <w:rFonts w:eastAsia="標楷體" w:hAnsi="標楷體" w:hint="eastAsia"/>
          <w:kern w:val="0"/>
          <w:u w:val="single"/>
        </w:rPr>
        <w:t>人因工程與設計有關。</w:t>
      </w:r>
    </w:p>
    <w:p w14:paraId="20C11671" w14:textId="77777777" w:rsidR="00863C75" w:rsidRPr="00A12185" w:rsidRDefault="00863C75" w:rsidP="00863C75">
      <w:pPr>
        <w:spacing w:line="0" w:lineRule="atLeast"/>
        <w:ind w:left="727" w:rightChars="117" w:right="281" w:hangingChars="303" w:hanging="727"/>
        <w:contextualSpacing/>
        <w:rPr>
          <w:rFonts w:eastAsia="標楷體" w:hAnsi="標楷體"/>
          <w:bCs/>
          <w:u w:val="single"/>
        </w:rPr>
      </w:pPr>
    </w:p>
    <w:p w14:paraId="2A86BF2C" w14:textId="77777777" w:rsidR="00863C75" w:rsidRPr="00FC4E5C" w:rsidRDefault="00863C75" w:rsidP="00863C75">
      <w:pPr>
        <w:keepNext/>
        <w:snapToGrid w:val="0"/>
        <w:spacing w:line="360" w:lineRule="auto"/>
        <w:ind w:left="289"/>
        <w:outlineLvl w:val="1"/>
        <w:rPr>
          <w:rFonts w:eastAsia="標楷體" w:hAnsi="標楷體"/>
          <w:bCs/>
          <w:iCs/>
          <w:color w:val="FF0000"/>
          <w:kern w:val="0"/>
          <w:sz w:val="28"/>
          <w:szCs w:val="28"/>
          <w:u w:val="single"/>
        </w:rPr>
      </w:pPr>
      <w:r w:rsidRPr="00A12185">
        <w:rPr>
          <w:rFonts w:eastAsia="標楷體" w:hAnsi="標楷體" w:hint="eastAsia"/>
          <w:bCs/>
          <w:iCs/>
          <w:kern w:val="0"/>
          <w:sz w:val="28"/>
          <w:szCs w:val="28"/>
        </w:rPr>
        <w:t>選修課程：</w:t>
      </w:r>
      <w:r w:rsidRPr="00D26DA9">
        <w:rPr>
          <w:rFonts w:eastAsia="標楷體" w:hAnsi="標楷體" w:hint="eastAsia"/>
          <w:bCs/>
          <w:iCs/>
          <w:kern w:val="0"/>
          <w:sz w:val="28"/>
          <w:szCs w:val="28"/>
          <w:u w:val="single"/>
        </w:rPr>
        <w:t xml:space="preserve"> 9</w:t>
      </w:r>
      <w:r w:rsidRPr="00D26DA9">
        <w:rPr>
          <w:rFonts w:eastAsia="標楷體" w:hAnsi="標楷體" w:hint="eastAsia"/>
          <w:bCs/>
          <w:iCs/>
          <w:kern w:val="0"/>
          <w:sz w:val="28"/>
          <w:szCs w:val="28"/>
          <w:u w:val="single"/>
        </w:rPr>
        <w:t>門選</w:t>
      </w:r>
      <w:r w:rsidRPr="00D26DA9">
        <w:rPr>
          <w:rFonts w:eastAsia="標楷體" w:hAnsi="標楷體" w:hint="eastAsia"/>
          <w:bCs/>
          <w:iCs/>
          <w:kern w:val="0"/>
          <w:sz w:val="28"/>
          <w:szCs w:val="28"/>
          <w:u w:val="single"/>
        </w:rPr>
        <w:t>3</w:t>
      </w:r>
      <w:r w:rsidRPr="00D26DA9">
        <w:rPr>
          <w:rFonts w:eastAsia="標楷體" w:hAnsi="標楷體" w:hint="eastAsia"/>
          <w:bCs/>
          <w:iCs/>
          <w:kern w:val="0"/>
          <w:sz w:val="28"/>
          <w:szCs w:val="28"/>
          <w:u w:val="single"/>
        </w:rPr>
        <w:t>門</w:t>
      </w:r>
      <w:r w:rsidRPr="00D26DA9">
        <w:rPr>
          <w:rFonts w:eastAsia="標楷體" w:hint="eastAsia"/>
          <w:bCs/>
          <w:iCs/>
          <w:kern w:val="0"/>
          <w:sz w:val="28"/>
          <w:szCs w:val="28"/>
          <w:u w:val="single"/>
        </w:rPr>
        <w:t>( 9</w:t>
      </w:r>
      <w:r w:rsidRPr="00D26DA9">
        <w:rPr>
          <w:rFonts w:eastAsia="標楷體" w:hAnsi="標楷體" w:hint="eastAsia"/>
          <w:bCs/>
          <w:iCs/>
          <w:kern w:val="0"/>
          <w:sz w:val="28"/>
          <w:szCs w:val="28"/>
          <w:u w:val="single"/>
        </w:rPr>
        <w:t>學分</w:t>
      </w:r>
      <w:r w:rsidRPr="00D26DA9">
        <w:rPr>
          <w:rFonts w:eastAsia="標楷體" w:hAnsi="標楷體" w:hint="eastAsia"/>
          <w:bCs/>
          <w:iCs/>
          <w:kern w:val="0"/>
          <w:sz w:val="28"/>
          <w:szCs w:val="28"/>
          <w:u w:val="single"/>
        </w:rPr>
        <w:t>)</w:t>
      </w:r>
    </w:p>
    <w:tbl>
      <w:tblPr>
        <w:tblW w:w="7011" w:type="dxa"/>
        <w:tblInd w:w="36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0"/>
        <w:gridCol w:w="3544"/>
        <w:gridCol w:w="1417"/>
      </w:tblGrid>
      <w:tr w:rsidR="00863C75" w:rsidRPr="00A12185" w14:paraId="162BC3D6" w14:textId="77777777" w:rsidTr="00661223">
        <w:trPr>
          <w:trHeight w:hRule="exact" w:val="340"/>
        </w:trPr>
        <w:tc>
          <w:tcPr>
            <w:tcW w:w="2050" w:type="dxa"/>
            <w:tcBorders>
              <w:top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E8FFE8"/>
            <w:vAlign w:val="center"/>
          </w:tcPr>
          <w:p w14:paraId="0E60D7D3" w14:textId="77777777" w:rsidR="00863C75" w:rsidRPr="00A12185" w:rsidRDefault="00863C75" w:rsidP="00661223">
            <w:pPr>
              <w:widowControl/>
              <w:spacing w:line="0" w:lineRule="atLeast"/>
              <w:contextualSpacing/>
              <w:jc w:val="center"/>
              <w:rPr>
                <w:rFonts w:eastAsia="標楷體"/>
                <w:szCs w:val="24"/>
              </w:rPr>
            </w:pPr>
            <w:r w:rsidRPr="00A12185">
              <w:rPr>
                <w:rFonts w:eastAsia="標楷體" w:hAnsi="標楷體" w:hint="eastAsia"/>
                <w:szCs w:val="24"/>
              </w:rPr>
              <w:t>課號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E8FFE8"/>
            <w:vAlign w:val="center"/>
          </w:tcPr>
          <w:p w14:paraId="34446F27" w14:textId="77777777" w:rsidR="00863C75" w:rsidRPr="00A12185" w:rsidRDefault="00863C75" w:rsidP="00661223">
            <w:pPr>
              <w:widowControl/>
              <w:spacing w:line="0" w:lineRule="atLeast"/>
              <w:contextualSpacing/>
              <w:jc w:val="center"/>
              <w:rPr>
                <w:rFonts w:eastAsia="標楷體"/>
                <w:szCs w:val="24"/>
              </w:rPr>
            </w:pPr>
            <w:r w:rsidRPr="00A12185">
              <w:rPr>
                <w:rFonts w:eastAsia="標楷體" w:hAnsi="標楷體" w:hint="eastAsia"/>
                <w:szCs w:val="24"/>
              </w:rPr>
              <w:t>課程名稱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E8FFE8"/>
            <w:vAlign w:val="center"/>
          </w:tcPr>
          <w:p w14:paraId="4068F92B" w14:textId="77777777" w:rsidR="00863C75" w:rsidRPr="00A12185" w:rsidRDefault="00863C75" w:rsidP="00661223">
            <w:pPr>
              <w:widowControl/>
              <w:spacing w:line="0" w:lineRule="atLeast"/>
              <w:contextualSpacing/>
              <w:jc w:val="center"/>
              <w:rPr>
                <w:rFonts w:eastAsia="標楷體"/>
                <w:szCs w:val="24"/>
              </w:rPr>
            </w:pPr>
            <w:r w:rsidRPr="00A12185">
              <w:rPr>
                <w:rFonts w:eastAsia="標楷體" w:hAnsi="標楷體" w:hint="eastAsia"/>
                <w:szCs w:val="24"/>
              </w:rPr>
              <w:t>學分</w:t>
            </w:r>
          </w:p>
        </w:tc>
      </w:tr>
      <w:tr w:rsidR="00863C75" w:rsidRPr="00A12185" w14:paraId="5881C4A3" w14:textId="77777777" w:rsidTr="00661223">
        <w:trPr>
          <w:trHeight w:val="34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9AB9" w14:textId="77777777" w:rsidR="00863C75" w:rsidRDefault="00863C75" w:rsidP="00661223">
            <w:pPr>
              <w:widowControl/>
              <w:spacing w:line="0" w:lineRule="atLeast"/>
              <w:jc w:val="center"/>
              <w:rPr>
                <w:rFonts w:eastAsia="標楷體"/>
                <w:color w:val="FF0000"/>
                <w:szCs w:val="24"/>
              </w:rPr>
            </w:pPr>
            <w:r w:rsidRPr="005C52B0">
              <w:rPr>
                <w:rFonts w:eastAsia="標楷體"/>
                <w:szCs w:val="24"/>
              </w:rPr>
              <w:t>IE237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649A" w14:textId="77777777" w:rsidR="00863C75" w:rsidRDefault="00863C75" w:rsidP="00661223">
            <w:pPr>
              <w:widowControl/>
              <w:spacing w:line="0" w:lineRule="atLeast"/>
              <w:rPr>
                <w:rFonts w:eastAsia="標楷體"/>
                <w:color w:val="FF0000"/>
                <w:szCs w:val="24"/>
              </w:rPr>
            </w:pPr>
            <w:r w:rsidRPr="005C52B0">
              <w:rPr>
                <w:rFonts w:eastAsia="標楷體" w:hint="eastAsia"/>
                <w:szCs w:val="24"/>
              </w:rPr>
              <w:t>統計建模與電腦化實作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4708" w14:textId="77777777" w:rsidR="00863C75" w:rsidRDefault="00863C75" w:rsidP="00661223">
            <w:pPr>
              <w:widowControl/>
              <w:spacing w:line="0" w:lineRule="atLeast"/>
              <w:jc w:val="center"/>
              <w:rPr>
                <w:rFonts w:eastAsia="標楷體"/>
                <w:color w:val="FF0000"/>
                <w:szCs w:val="24"/>
              </w:rPr>
            </w:pPr>
            <w:r w:rsidRPr="005C52B0">
              <w:rPr>
                <w:rFonts w:eastAsia="標楷體"/>
                <w:szCs w:val="24"/>
              </w:rPr>
              <w:t>3</w:t>
            </w:r>
          </w:p>
        </w:tc>
      </w:tr>
      <w:tr w:rsidR="00863C75" w:rsidRPr="00A12185" w14:paraId="454CC38A" w14:textId="77777777" w:rsidTr="00661223">
        <w:trPr>
          <w:trHeight w:val="34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8D0A" w14:textId="77777777" w:rsidR="00863C75" w:rsidRPr="00A12185" w:rsidRDefault="00863C75" w:rsidP="00661223">
            <w:pPr>
              <w:widowControl/>
              <w:spacing w:line="0" w:lineRule="atLeast"/>
              <w:contextualSpacing/>
              <w:jc w:val="center"/>
              <w:rPr>
                <w:rFonts w:eastAsia="標楷體"/>
                <w:szCs w:val="24"/>
              </w:rPr>
            </w:pPr>
            <w:r w:rsidRPr="002D1091">
              <w:rPr>
                <w:rFonts w:eastAsia="標楷體"/>
                <w:szCs w:val="24"/>
              </w:rPr>
              <w:t>IE</w:t>
            </w:r>
            <w:r w:rsidRPr="002D1091">
              <w:rPr>
                <w:rFonts w:eastAsia="標楷體" w:hint="eastAsia"/>
                <w:szCs w:val="24"/>
              </w:rPr>
              <w:t>304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7AB9" w14:textId="77777777" w:rsidR="00863C75" w:rsidRPr="00A12185" w:rsidRDefault="00863C75" w:rsidP="00661223">
            <w:pPr>
              <w:widowControl/>
              <w:spacing w:line="0" w:lineRule="atLeast"/>
              <w:contextualSpacing/>
              <w:rPr>
                <w:rFonts w:eastAsia="標楷體"/>
                <w:szCs w:val="24"/>
              </w:rPr>
            </w:pPr>
            <w:r w:rsidRPr="002D1091">
              <w:rPr>
                <w:rFonts w:eastAsia="標楷體" w:hAnsi="標楷體" w:hint="eastAsia"/>
                <w:szCs w:val="24"/>
              </w:rPr>
              <w:t>應用統計分析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C69F" w14:textId="77777777" w:rsidR="00863C75" w:rsidRPr="00A12185" w:rsidRDefault="00863C75" w:rsidP="00661223">
            <w:pPr>
              <w:widowControl/>
              <w:spacing w:line="0" w:lineRule="atLeast"/>
              <w:contextualSpacing/>
              <w:jc w:val="center"/>
              <w:rPr>
                <w:rFonts w:eastAsia="標楷體"/>
                <w:szCs w:val="24"/>
              </w:rPr>
            </w:pPr>
            <w:r w:rsidRPr="002D1091">
              <w:rPr>
                <w:rFonts w:eastAsia="標楷體"/>
                <w:szCs w:val="24"/>
              </w:rPr>
              <w:t>3</w:t>
            </w:r>
          </w:p>
        </w:tc>
      </w:tr>
      <w:tr w:rsidR="00863C75" w:rsidRPr="00A12185" w14:paraId="039AB51B" w14:textId="77777777" w:rsidTr="00661223">
        <w:trPr>
          <w:trHeight w:val="34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4FB0" w14:textId="77777777" w:rsidR="00863C75" w:rsidRPr="008C0FD4" w:rsidRDefault="00863C75" w:rsidP="00661223">
            <w:pPr>
              <w:widowControl/>
              <w:spacing w:line="0" w:lineRule="atLeast"/>
              <w:contextualSpacing/>
              <w:jc w:val="center"/>
              <w:rPr>
                <w:rFonts w:eastAsia="標楷體"/>
                <w:color w:val="FF0000"/>
                <w:szCs w:val="24"/>
              </w:rPr>
            </w:pPr>
            <w:r w:rsidRPr="00317064">
              <w:rPr>
                <w:rFonts w:eastAsia="標楷體" w:hint="eastAsia"/>
                <w:color w:val="FF0000"/>
                <w:szCs w:val="24"/>
              </w:rPr>
              <w:t>IE245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E284" w14:textId="77777777" w:rsidR="00863C75" w:rsidRPr="008C0FD4" w:rsidRDefault="00863C75" w:rsidP="00661223">
            <w:pPr>
              <w:widowControl/>
              <w:spacing w:line="0" w:lineRule="atLeast"/>
              <w:contextualSpacing/>
              <w:rPr>
                <w:rFonts w:eastAsia="標楷體"/>
                <w:color w:val="FF0000"/>
                <w:szCs w:val="24"/>
              </w:rPr>
            </w:pPr>
            <w:r w:rsidRPr="00317064">
              <w:rPr>
                <w:rFonts w:eastAsia="標楷體"/>
                <w:color w:val="FF0000"/>
                <w:szCs w:val="24"/>
              </w:rPr>
              <w:t>服務工程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91AE" w14:textId="77777777" w:rsidR="00863C75" w:rsidRPr="00A12185" w:rsidRDefault="00863C75" w:rsidP="00661223">
            <w:pPr>
              <w:widowControl/>
              <w:spacing w:line="0" w:lineRule="atLeast"/>
              <w:contextualSpacing/>
              <w:jc w:val="center"/>
              <w:rPr>
                <w:rFonts w:eastAsia="標楷體"/>
                <w:szCs w:val="24"/>
              </w:rPr>
            </w:pPr>
            <w:r w:rsidRPr="00317064">
              <w:rPr>
                <w:rFonts w:eastAsia="標楷體" w:hint="eastAsia"/>
                <w:color w:val="FF0000"/>
                <w:szCs w:val="24"/>
              </w:rPr>
              <w:t>3</w:t>
            </w:r>
          </w:p>
        </w:tc>
      </w:tr>
      <w:tr w:rsidR="00863C75" w:rsidRPr="00A12185" w14:paraId="17B32974" w14:textId="77777777" w:rsidTr="00661223">
        <w:trPr>
          <w:trHeight w:val="34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7618" w14:textId="77777777" w:rsidR="00863C75" w:rsidRPr="00A12185" w:rsidRDefault="00863C75" w:rsidP="00661223">
            <w:pPr>
              <w:widowControl/>
              <w:spacing w:line="0" w:lineRule="atLeast"/>
              <w:contextualSpacing/>
              <w:jc w:val="center"/>
              <w:rPr>
                <w:rFonts w:eastAsia="標楷體"/>
                <w:szCs w:val="24"/>
              </w:rPr>
            </w:pPr>
            <w:r w:rsidRPr="00A12185">
              <w:rPr>
                <w:rFonts w:eastAsia="標楷體"/>
                <w:szCs w:val="24"/>
              </w:rPr>
              <w:t>IE351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53C9" w14:textId="77777777" w:rsidR="00863C75" w:rsidRPr="00A12185" w:rsidRDefault="00863C75" w:rsidP="00661223">
            <w:pPr>
              <w:widowControl/>
              <w:spacing w:line="0" w:lineRule="atLeast"/>
              <w:contextualSpacing/>
              <w:rPr>
                <w:rFonts w:eastAsia="標楷體" w:hAnsi="標楷體"/>
                <w:szCs w:val="24"/>
              </w:rPr>
            </w:pPr>
            <w:r w:rsidRPr="00A12185">
              <w:rPr>
                <w:rFonts w:eastAsia="標楷體"/>
                <w:szCs w:val="24"/>
              </w:rPr>
              <w:t>3D</w:t>
            </w:r>
            <w:r w:rsidRPr="00A12185">
              <w:rPr>
                <w:rFonts w:eastAsia="標楷體" w:hAnsi="標楷體" w:hint="eastAsia"/>
                <w:szCs w:val="24"/>
              </w:rPr>
              <w:t>互動數位內容製作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EA10" w14:textId="77777777" w:rsidR="00863C75" w:rsidRPr="00A12185" w:rsidRDefault="00863C75" w:rsidP="00661223">
            <w:pPr>
              <w:widowControl/>
              <w:spacing w:line="0" w:lineRule="atLeast"/>
              <w:contextualSpacing/>
              <w:jc w:val="center"/>
              <w:rPr>
                <w:rFonts w:eastAsia="標楷體"/>
                <w:szCs w:val="24"/>
              </w:rPr>
            </w:pPr>
            <w:r w:rsidRPr="00A12185">
              <w:rPr>
                <w:rFonts w:eastAsia="標楷體"/>
                <w:szCs w:val="24"/>
              </w:rPr>
              <w:t>3</w:t>
            </w:r>
          </w:p>
        </w:tc>
      </w:tr>
      <w:tr w:rsidR="00863C75" w:rsidRPr="00A12185" w14:paraId="58E2EBF1" w14:textId="77777777" w:rsidTr="00661223">
        <w:trPr>
          <w:trHeight w:val="34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161D" w14:textId="77777777" w:rsidR="00863C75" w:rsidRPr="005C52B0" w:rsidRDefault="00863C75" w:rsidP="00661223">
            <w:pPr>
              <w:widowControl/>
              <w:spacing w:line="0" w:lineRule="atLeast"/>
              <w:contextualSpacing/>
              <w:jc w:val="center"/>
              <w:rPr>
                <w:rFonts w:eastAsia="標楷體"/>
                <w:szCs w:val="24"/>
              </w:rPr>
            </w:pPr>
            <w:r w:rsidRPr="005C52B0">
              <w:rPr>
                <w:rFonts w:eastAsia="標楷體"/>
                <w:szCs w:val="24"/>
              </w:rPr>
              <w:t>IE356</w:t>
            </w:r>
          </w:p>
          <w:p w14:paraId="683F419B" w14:textId="77777777" w:rsidR="00863C75" w:rsidRDefault="00863C75" w:rsidP="00661223">
            <w:pPr>
              <w:widowControl/>
              <w:spacing w:line="0" w:lineRule="atLeast"/>
              <w:jc w:val="center"/>
              <w:rPr>
                <w:rFonts w:eastAsia="標楷體"/>
                <w:color w:val="FF0000"/>
                <w:szCs w:val="24"/>
              </w:rPr>
            </w:pPr>
            <w:r w:rsidRPr="005C52B0">
              <w:rPr>
                <w:rFonts w:eastAsia="標楷體" w:hint="eastAsia"/>
                <w:szCs w:val="24"/>
              </w:rPr>
              <w:t>IC190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C6CD" w14:textId="77777777" w:rsidR="00863C75" w:rsidRPr="005C52B0" w:rsidRDefault="00863C75" w:rsidP="00661223">
            <w:pPr>
              <w:widowControl/>
              <w:rPr>
                <w:rFonts w:eastAsia="標楷體"/>
                <w:szCs w:val="24"/>
              </w:rPr>
            </w:pPr>
            <w:r w:rsidRPr="005C52B0">
              <w:rPr>
                <w:rFonts w:eastAsia="標楷體" w:hint="eastAsia"/>
                <w:szCs w:val="24"/>
              </w:rPr>
              <w:t>行動應用程式設計與開發</w:t>
            </w:r>
          </w:p>
          <w:p w14:paraId="610B8B1A" w14:textId="77777777" w:rsidR="00863C75" w:rsidRDefault="00863C75" w:rsidP="00661223">
            <w:pPr>
              <w:widowControl/>
              <w:spacing w:line="0" w:lineRule="atLeast"/>
              <w:rPr>
                <w:rFonts w:eastAsia="標楷體"/>
                <w:color w:val="FF0000"/>
                <w:szCs w:val="24"/>
              </w:rPr>
            </w:pPr>
            <w:r w:rsidRPr="005C52B0">
              <w:rPr>
                <w:rFonts w:eastAsia="標楷體" w:hAnsi="標楷體" w:hint="eastAsia"/>
                <w:szCs w:val="24"/>
              </w:rPr>
              <w:t>行動裝置程式設計</w:t>
            </w:r>
            <w:r w:rsidRPr="005C52B0">
              <w:rPr>
                <w:rFonts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3C1D" w14:textId="77777777" w:rsidR="00863C75" w:rsidRDefault="00863C75" w:rsidP="00661223">
            <w:pPr>
              <w:widowControl/>
              <w:spacing w:line="0" w:lineRule="atLeast"/>
              <w:jc w:val="center"/>
              <w:rPr>
                <w:rFonts w:eastAsia="標楷體"/>
                <w:color w:val="FF0000"/>
                <w:szCs w:val="24"/>
              </w:rPr>
            </w:pPr>
            <w:r w:rsidRPr="00A12185">
              <w:rPr>
                <w:rFonts w:eastAsia="標楷體" w:hint="eastAsia"/>
                <w:szCs w:val="24"/>
              </w:rPr>
              <w:t>3</w:t>
            </w:r>
          </w:p>
        </w:tc>
      </w:tr>
      <w:tr w:rsidR="00863C75" w:rsidRPr="00A12185" w14:paraId="236FA64D" w14:textId="77777777" w:rsidTr="00661223">
        <w:trPr>
          <w:trHeight w:val="34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5A5D" w14:textId="77777777" w:rsidR="00863C75" w:rsidRPr="00A12185" w:rsidRDefault="00863C75" w:rsidP="00661223">
            <w:pPr>
              <w:widowControl/>
              <w:spacing w:line="0" w:lineRule="atLeast"/>
              <w:contextualSpacing/>
              <w:jc w:val="center"/>
              <w:rPr>
                <w:rFonts w:eastAsia="標楷體"/>
                <w:szCs w:val="24"/>
              </w:rPr>
            </w:pPr>
            <w:r w:rsidRPr="002D1091">
              <w:rPr>
                <w:rFonts w:eastAsia="標楷體"/>
                <w:szCs w:val="24"/>
              </w:rPr>
              <w:t xml:space="preserve">IC294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6525" w14:textId="77777777" w:rsidR="00863C75" w:rsidRPr="00A12185" w:rsidRDefault="00863C75" w:rsidP="00661223">
            <w:pPr>
              <w:widowControl/>
              <w:spacing w:line="0" w:lineRule="atLeast"/>
              <w:contextualSpacing/>
              <w:rPr>
                <w:rFonts w:eastAsia="標楷體"/>
                <w:szCs w:val="24"/>
              </w:rPr>
            </w:pPr>
            <w:r w:rsidRPr="002D1091">
              <w:rPr>
                <w:rFonts w:eastAsia="標楷體" w:hint="eastAsia"/>
                <w:szCs w:val="24"/>
              </w:rPr>
              <w:t>穿戴式科技設計</w:t>
            </w:r>
            <w:r w:rsidRPr="002D1091">
              <w:rPr>
                <w:rFonts w:eastAsia="標楷體"/>
                <w:szCs w:val="24"/>
              </w:rPr>
              <w:t xml:space="preserve"> (</w:t>
            </w:r>
            <w:r w:rsidRPr="002D1091">
              <w:rPr>
                <w:rFonts w:eastAsia="標楷體" w:hint="eastAsia"/>
                <w:szCs w:val="24"/>
              </w:rPr>
              <w:t>一</w:t>
            </w:r>
            <w:r w:rsidRPr="002D1091">
              <w:rPr>
                <w:rFonts w:eastAsia="標楷體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2198" w14:textId="77777777" w:rsidR="00863C75" w:rsidRPr="00A12185" w:rsidRDefault="00863C75" w:rsidP="00661223">
            <w:pPr>
              <w:widowControl/>
              <w:spacing w:line="0" w:lineRule="atLeast"/>
              <w:contextualSpacing/>
              <w:jc w:val="center"/>
              <w:rPr>
                <w:rFonts w:eastAsia="標楷體"/>
                <w:szCs w:val="24"/>
              </w:rPr>
            </w:pPr>
            <w:r w:rsidRPr="002D1091">
              <w:rPr>
                <w:rFonts w:eastAsia="標楷體"/>
                <w:szCs w:val="24"/>
              </w:rPr>
              <w:t>3</w:t>
            </w:r>
          </w:p>
        </w:tc>
      </w:tr>
      <w:tr w:rsidR="00863C75" w:rsidRPr="00A12185" w14:paraId="0188EC8A" w14:textId="77777777" w:rsidTr="00661223">
        <w:trPr>
          <w:trHeight w:val="34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A8E6" w14:textId="77777777" w:rsidR="00863C75" w:rsidRPr="00A12185" w:rsidRDefault="00863C75" w:rsidP="00661223">
            <w:pPr>
              <w:widowControl/>
              <w:spacing w:line="0" w:lineRule="atLeast"/>
              <w:contextualSpacing/>
              <w:jc w:val="center"/>
              <w:rPr>
                <w:rFonts w:eastAsia="標楷體"/>
                <w:szCs w:val="24"/>
              </w:rPr>
            </w:pPr>
            <w:r w:rsidRPr="00A12185">
              <w:rPr>
                <w:rFonts w:eastAsia="標楷體"/>
                <w:szCs w:val="24"/>
              </w:rPr>
              <w:t>ME388</w:t>
            </w:r>
            <w:r>
              <w:rPr>
                <w:rFonts w:eastAsia="標楷體" w:hint="eastAsia"/>
                <w:szCs w:val="24"/>
              </w:rPr>
              <w:t>/</w:t>
            </w:r>
            <w:r w:rsidRPr="00D33E52">
              <w:rPr>
                <w:rFonts w:eastAsia="標楷體" w:hint="eastAsia"/>
                <w:color w:val="FF0000"/>
                <w:szCs w:val="24"/>
              </w:rPr>
              <w:t>AD313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39A0" w14:textId="77777777" w:rsidR="00863C75" w:rsidRPr="00A12185" w:rsidRDefault="00863C75" w:rsidP="00661223">
            <w:pPr>
              <w:widowControl/>
              <w:spacing w:line="0" w:lineRule="atLeast"/>
              <w:contextualSpacing/>
              <w:rPr>
                <w:rFonts w:eastAsia="標楷體"/>
                <w:szCs w:val="24"/>
              </w:rPr>
            </w:pPr>
            <w:r w:rsidRPr="00A12185">
              <w:rPr>
                <w:rFonts w:eastAsia="標楷體" w:hAnsi="標楷體" w:hint="eastAsia"/>
                <w:szCs w:val="24"/>
              </w:rPr>
              <w:t>藝術與設計創作</w:t>
            </w:r>
            <w:r w:rsidRPr="00A12185">
              <w:rPr>
                <w:rFonts w:eastAsia="標楷體"/>
                <w:szCs w:val="24"/>
              </w:rPr>
              <w:t>(</w:t>
            </w:r>
            <w:r w:rsidRPr="00A12185">
              <w:rPr>
                <w:rFonts w:eastAsia="標楷體" w:hAnsi="標楷體" w:hint="eastAsia"/>
                <w:szCs w:val="24"/>
              </w:rPr>
              <w:t>一</w:t>
            </w:r>
            <w:r w:rsidRPr="00A12185">
              <w:rPr>
                <w:rFonts w:eastAsia="標楷體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8033" w14:textId="77777777" w:rsidR="00863C75" w:rsidRPr="00A12185" w:rsidRDefault="00863C75" w:rsidP="00661223">
            <w:pPr>
              <w:widowControl/>
              <w:spacing w:line="0" w:lineRule="atLeast"/>
              <w:contextualSpacing/>
              <w:jc w:val="center"/>
              <w:rPr>
                <w:rFonts w:eastAsia="標楷體"/>
                <w:szCs w:val="24"/>
              </w:rPr>
            </w:pPr>
            <w:r w:rsidRPr="00A12185">
              <w:rPr>
                <w:rFonts w:eastAsia="標楷體"/>
                <w:szCs w:val="24"/>
              </w:rPr>
              <w:t>3</w:t>
            </w:r>
          </w:p>
        </w:tc>
      </w:tr>
      <w:tr w:rsidR="00863C75" w:rsidRPr="00A12185" w14:paraId="22791D93" w14:textId="77777777" w:rsidTr="00661223">
        <w:trPr>
          <w:trHeight w:val="34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0C99" w14:textId="77777777" w:rsidR="00863C75" w:rsidRPr="00A12185" w:rsidRDefault="00863C75" w:rsidP="00661223">
            <w:pPr>
              <w:widowControl/>
              <w:spacing w:line="0" w:lineRule="atLeast"/>
              <w:contextualSpacing/>
              <w:jc w:val="center"/>
              <w:rPr>
                <w:rFonts w:eastAsia="標楷體"/>
                <w:szCs w:val="24"/>
              </w:rPr>
            </w:pPr>
            <w:r w:rsidRPr="00A12185">
              <w:rPr>
                <w:rFonts w:eastAsia="標楷體"/>
                <w:szCs w:val="24"/>
              </w:rPr>
              <w:t>ME339</w:t>
            </w:r>
            <w:r>
              <w:rPr>
                <w:rFonts w:eastAsia="標楷體" w:hint="eastAsia"/>
                <w:szCs w:val="24"/>
              </w:rPr>
              <w:t>/</w:t>
            </w:r>
            <w:r w:rsidRPr="00D33E52">
              <w:rPr>
                <w:rFonts w:eastAsia="標楷體" w:hint="eastAsia"/>
                <w:color w:val="FF0000"/>
                <w:szCs w:val="24"/>
              </w:rPr>
              <w:t>AD314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38B4" w14:textId="77777777" w:rsidR="00863C75" w:rsidRPr="00A12185" w:rsidRDefault="00863C75" w:rsidP="00661223">
            <w:pPr>
              <w:widowControl/>
              <w:spacing w:line="0" w:lineRule="atLeast"/>
              <w:contextualSpacing/>
              <w:rPr>
                <w:rFonts w:eastAsia="標楷體" w:hAnsi="標楷體"/>
                <w:szCs w:val="24"/>
              </w:rPr>
            </w:pPr>
            <w:r w:rsidRPr="00A12185">
              <w:rPr>
                <w:rFonts w:eastAsia="標楷體" w:hAnsi="標楷體" w:hint="eastAsia"/>
                <w:szCs w:val="24"/>
              </w:rPr>
              <w:t>藝術與設計創作</w:t>
            </w:r>
            <w:r w:rsidRPr="00A12185">
              <w:rPr>
                <w:rFonts w:eastAsia="標楷體"/>
                <w:szCs w:val="24"/>
              </w:rPr>
              <w:t>(</w:t>
            </w:r>
            <w:r w:rsidRPr="00A12185">
              <w:rPr>
                <w:rFonts w:eastAsia="標楷體" w:hAnsi="標楷體" w:hint="eastAsia"/>
                <w:szCs w:val="24"/>
              </w:rPr>
              <w:t>二</w:t>
            </w:r>
            <w:r w:rsidRPr="00A12185">
              <w:rPr>
                <w:rFonts w:eastAsia="標楷體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1ECA" w14:textId="77777777" w:rsidR="00863C75" w:rsidRPr="00A12185" w:rsidRDefault="00863C75" w:rsidP="00661223">
            <w:pPr>
              <w:widowControl/>
              <w:spacing w:line="0" w:lineRule="atLeast"/>
              <w:contextualSpacing/>
              <w:jc w:val="center"/>
              <w:rPr>
                <w:rFonts w:eastAsia="標楷體"/>
                <w:szCs w:val="24"/>
              </w:rPr>
            </w:pPr>
            <w:r w:rsidRPr="00A12185">
              <w:rPr>
                <w:rFonts w:eastAsia="標楷體"/>
                <w:szCs w:val="24"/>
              </w:rPr>
              <w:t>3</w:t>
            </w:r>
          </w:p>
        </w:tc>
      </w:tr>
      <w:tr w:rsidR="00863C75" w:rsidRPr="00A12185" w14:paraId="7C0CEC27" w14:textId="77777777" w:rsidTr="00661223">
        <w:trPr>
          <w:trHeight w:val="340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635A" w14:textId="77777777" w:rsidR="00863C75" w:rsidRPr="00A12185" w:rsidRDefault="00863C75" w:rsidP="00661223">
            <w:pPr>
              <w:widowControl/>
              <w:spacing w:line="0" w:lineRule="atLeast"/>
              <w:contextualSpacing/>
              <w:jc w:val="center"/>
              <w:rPr>
                <w:rFonts w:eastAsia="標楷體"/>
                <w:szCs w:val="24"/>
              </w:rPr>
            </w:pPr>
            <w:r w:rsidRPr="00A12185">
              <w:rPr>
                <w:rFonts w:eastAsia="標楷體"/>
                <w:szCs w:val="24"/>
              </w:rPr>
              <w:t>IE</w:t>
            </w:r>
            <w:r w:rsidRPr="00A12185">
              <w:rPr>
                <w:rFonts w:eastAsia="標楷體" w:hint="eastAsia"/>
                <w:szCs w:val="24"/>
              </w:rPr>
              <w:t>355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2A18" w14:textId="77777777" w:rsidR="00863C75" w:rsidRPr="00A12185" w:rsidRDefault="00863C75" w:rsidP="00661223">
            <w:pPr>
              <w:widowControl/>
              <w:spacing w:line="0" w:lineRule="atLeast"/>
              <w:contextualSpacing/>
              <w:rPr>
                <w:rFonts w:eastAsia="標楷體" w:hAnsi="標楷體"/>
                <w:szCs w:val="24"/>
              </w:rPr>
            </w:pPr>
            <w:r w:rsidRPr="00A12185">
              <w:rPr>
                <w:rFonts w:eastAsia="標楷體" w:hAnsi="標楷體" w:hint="eastAsia"/>
                <w:szCs w:val="24"/>
              </w:rPr>
              <w:t>進階</w:t>
            </w:r>
            <w:r w:rsidRPr="00A12185">
              <w:rPr>
                <w:rFonts w:eastAsia="標楷體" w:hAnsi="標楷體" w:hint="eastAsia"/>
                <w:szCs w:val="24"/>
              </w:rPr>
              <w:t>3D</w:t>
            </w:r>
            <w:r w:rsidRPr="00A12185">
              <w:rPr>
                <w:rFonts w:eastAsia="標楷體" w:hAnsi="標楷體" w:hint="eastAsia"/>
                <w:szCs w:val="24"/>
              </w:rPr>
              <w:t>互動數位內容製作</w:t>
            </w:r>
            <w:r w:rsidRPr="00A12185">
              <w:rPr>
                <w:rFonts w:eastAsia="標楷體" w:hAnsi="標楷體" w:hint="eastAsia"/>
                <w:kern w:val="0"/>
                <w:szCs w:val="24"/>
              </w:rPr>
              <w:t>與評估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AF9D" w14:textId="77777777" w:rsidR="00863C75" w:rsidRPr="00A12185" w:rsidRDefault="00863C75" w:rsidP="00661223">
            <w:pPr>
              <w:widowControl/>
              <w:spacing w:line="0" w:lineRule="atLeast"/>
              <w:contextualSpacing/>
              <w:jc w:val="center"/>
              <w:rPr>
                <w:rFonts w:eastAsia="標楷體"/>
                <w:szCs w:val="24"/>
              </w:rPr>
            </w:pPr>
            <w:r w:rsidRPr="00A12185">
              <w:rPr>
                <w:rFonts w:eastAsia="標楷體" w:hint="eastAsia"/>
                <w:szCs w:val="24"/>
              </w:rPr>
              <w:t>3</w:t>
            </w:r>
          </w:p>
        </w:tc>
      </w:tr>
    </w:tbl>
    <w:p w14:paraId="16CC975F" w14:textId="77777777" w:rsidR="00863C75" w:rsidRDefault="00863C75" w:rsidP="00863C75">
      <w:pPr>
        <w:spacing w:line="0" w:lineRule="atLeast"/>
        <w:ind w:leftChars="150" w:left="360"/>
        <w:contextualSpacing/>
        <w:rPr>
          <w:rFonts w:eastAsia="標楷體" w:hAnsi="標楷體"/>
          <w:kern w:val="0"/>
        </w:rPr>
      </w:pPr>
      <w:r w:rsidRPr="00A12185">
        <w:rPr>
          <w:rFonts w:eastAsia="標楷體" w:hint="eastAsia"/>
          <w:kern w:val="0"/>
        </w:rPr>
        <w:t>註：</w:t>
      </w:r>
      <w:r w:rsidRPr="00A12185">
        <w:rPr>
          <w:rFonts w:eastAsia="標楷體" w:hAnsi="標楷體" w:hint="eastAsia"/>
          <w:kern w:val="0"/>
        </w:rPr>
        <w:t>必修課程</w:t>
      </w:r>
      <w:r w:rsidRPr="00A12185">
        <w:rPr>
          <w:rFonts w:eastAsia="標楷體" w:hint="eastAsia"/>
          <w:kern w:val="0"/>
          <w:u w:val="single"/>
        </w:rPr>
        <w:t>5</w:t>
      </w:r>
      <w:r w:rsidRPr="00A12185">
        <w:rPr>
          <w:rFonts w:eastAsia="標楷體" w:hAnsi="標楷體" w:hint="eastAsia"/>
          <w:kern w:val="0"/>
        </w:rPr>
        <w:t>門全選者，選修課程可選</w:t>
      </w:r>
      <w:r w:rsidRPr="00A12185">
        <w:rPr>
          <w:rFonts w:eastAsia="標楷體" w:hint="eastAsia"/>
          <w:kern w:val="0"/>
        </w:rPr>
        <w:t xml:space="preserve"> </w:t>
      </w:r>
      <w:r w:rsidRPr="00A12185">
        <w:rPr>
          <w:rFonts w:eastAsia="標楷體" w:hint="eastAsia"/>
          <w:kern w:val="0"/>
          <w:u w:val="single"/>
        </w:rPr>
        <w:t>2</w:t>
      </w:r>
      <w:r w:rsidRPr="00A12185">
        <w:rPr>
          <w:rFonts w:eastAsia="標楷體" w:hAnsi="標楷體" w:hint="eastAsia"/>
          <w:kern w:val="0"/>
        </w:rPr>
        <w:t>門。</w:t>
      </w:r>
    </w:p>
    <w:p w14:paraId="41D7CD16" w14:textId="77777777" w:rsidR="00863C75" w:rsidRDefault="00863C75" w:rsidP="00863C75">
      <w:pPr>
        <w:spacing w:line="0" w:lineRule="atLeast"/>
        <w:ind w:leftChars="150" w:left="360"/>
        <w:contextualSpacing/>
        <w:rPr>
          <w:rFonts w:eastAsia="標楷體" w:hAnsi="標楷體"/>
          <w:kern w:val="0"/>
        </w:rPr>
      </w:pPr>
    </w:p>
    <w:p w14:paraId="0EE399F7" w14:textId="77777777" w:rsidR="00863C75" w:rsidRPr="00A735FC" w:rsidRDefault="00863C75" w:rsidP="00863C75">
      <w:pPr>
        <w:spacing w:line="0" w:lineRule="atLeast"/>
        <w:ind w:leftChars="150" w:left="360" w:right="-1"/>
        <w:contextualSpacing/>
        <w:rPr>
          <w:rFonts w:eastAsia="標楷體" w:hAnsi="標楷體"/>
          <w:bCs/>
          <w:kern w:val="0"/>
          <w:sz w:val="20"/>
        </w:rPr>
      </w:pPr>
      <w:r w:rsidRPr="00A12185">
        <w:rPr>
          <w:rFonts w:eastAsia="標楷體" w:hAnsi="標楷體" w:hint="eastAsia"/>
          <w:bCs/>
          <w:iCs/>
          <w:sz w:val="28"/>
          <w:szCs w:val="28"/>
        </w:rPr>
        <w:t>學程證書授與標準：</w:t>
      </w:r>
      <w:r w:rsidRPr="00A12185">
        <w:rPr>
          <w:rFonts w:eastAsia="標楷體" w:hint="eastAsia"/>
          <w:kern w:val="0"/>
        </w:rPr>
        <w:t>凡修畢十一學分的必修課程及至少三門選修課程，共二十學分，經學程負責單位審查無誤後，由工學院授與「人因工程與設計學程」學程證明書。</w:t>
      </w:r>
    </w:p>
    <w:p w14:paraId="4C964B75" w14:textId="77777777" w:rsidR="00863C75" w:rsidRPr="006376E0" w:rsidRDefault="00863C75" w:rsidP="00863C75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br w:type="page"/>
      </w:r>
      <w:r w:rsidRPr="006376E0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電子化供應鏈</w:t>
      </w:r>
      <w:r w:rsidRPr="006376E0">
        <w:rPr>
          <w:rFonts w:ascii="標楷體" w:eastAsia="標楷體" w:hAnsi="標楷體" w:hint="eastAsia"/>
          <w:b/>
          <w:sz w:val="28"/>
          <w:szCs w:val="28"/>
        </w:rPr>
        <w:t>學程</w:t>
      </w:r>
    </w:p>
    <w:p w14:paraId="3CD9A038" w14:textId="77777777" w:rsidR="00863C75" w:rsidRDefault="00863C75" w:rsidP="00863C75">
      <w:pPr>
        <w:snapToGrid w:val="0"/>
        <w:jc w:val="center"/>
        <w:rPr>
          <w:rFonts w:ascii="標楷體" w:eastAsia="標楷體" w:hAnsi="標楷體"/>
        </w:rPr>
      </w:pPr>
    </w:p>
    <w:p w14:paraId="03E46096" w14:textId="77777777" w:rsidR="00863C75" w:rsidRPr="006376E0" w:rsidRDefault="00863C75" w:rsidP="00863C75">
      <w:pPr>
        <w:widowControl/>
        <w:spacing w:line="240" w:lineRule="exact"/>
        <w:ind w:right="-52"/>
        <w:jc w:val="right"/>
        <w:rPr>
          <w:rFonts w:eastAsia="標楷體"/>
          <w:sz w:val="18"/>
          <w:szCs w:val="18"/>
        </w:rPr>
      </w:pPr>
      <w:r w:rsidRPr="006376E0">
        <w:rPr>
          <w:rFonts w:eastAsia="標楷體"/>
          <w:kern w:val="0"/>
          <w:sz w:val="18"/>
          <w:szCs w:val="18"/>
          <w:lang w:val="zh-TW"/>
        </w:rPr>
        <w:t>104.04.22</w:t>
      </w:r>
      <w:r w:rsidRPr="006376E0">
        <w:rPr>
          <w:rFonts w:eastAsia="標楷體" w:hint="eastAsia"/>
          <w:kern w:val="0"/>
          <w:sz w:val="18"/>
          <w:szCs w:val="18"/>
          <w:lang w:val="zh-TW"/>
        </w:rPr>
        <w:t xml:space="preserve"> </w:t>
      </w:r>
      <w:r w:rsidRPr="006376E0">
        <w:rPr>
          <w:rFonts w:ascii="標楷體" w:eastAsia="標楷體" w:hAnsi="標楷體"/>
          <w:kern w:val="0"/>
          <w:sz w:val="18"/>
          <w:szCs w:val="18"/>
          <w:lang w:val="zh-TW"/>
        </w:rPr>
        <w:t>一○三學年度第五次教務會議通過</w:t>
      </w:r>
    </w:p>
    <w:p w14:paraId="6B59FE9B" w14:textId="77777777" w:rsidR="00863C75" w:rsidRPr="006376E0" w:rsidRDefault="00863C75" w:rsidP="00863C75">
      <w:pPr>
        <w:spacing w:line="480" w:lineRule="auto"/>
        <w:rPr>
          <w:b/>
          <w:bCs/>
          <w:sz w:val="28"/>
          <w:szCs w:val="28"/>
        </w:rPr>
      </w:pPr>
      <w:r w:rsidRPr="006376E0">
        <w:rPr>
          <w:rFonts w:ascii="標楷體" w:eastAsia="標楷體" w:hAnsi="標楷體" w:hint="eastAsia"/>
          <w:b/>
          <w:bCs/>
          <w:sz w:val="28"/>
          <w:szCs w:val="28"/>
        </w:rPr>
        <w:t>必修課程：共</w:t>
      </w:r>
      <w:r w:rsidRPr="006376E0">
        <w:rPr>
          <w:b/>
          <w:bCs/>
          <w:sz w:val="28"/>
          <w:szCs w:val="28"/>
        </w:rPr>
        <w:t>11</w:t>
      </w:r>
      <w:r w:rsidRPr="006376E0">
        <w:rPr>
          <w:rFonts w:ascii="標楷體" w:eastAsia="標楷體" w:hAnsi="標楷體" w:hint="eastAsia"/>
          <w:b/>
          <w:bCs/>
          <w:sz w:val="28"/>
          <w:szCs w:val="28"/>
        </w:rPr>
        <w:t>學分</w:t>
      </w:r>
    </w:p>
    <w:tbl>
      <w:tblPr>
        <w:tblW w:w="7368" w:type="dxa"/>
        <w:tblInd w:w="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3900"/>
        <w:gridCol w:w="1607"/>
        <w:gridCol w:w="1071"/>
      </w:tblGrid>
      <w:tr w:rsidR="00863C75" w:rsidRPr="00D409DE" w14:paraId="503C29DF" w14:textId="77777777" w:rsidTr="00661223"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896F46" w14:textId="77777777" w:rsidR="00863C75" w:rsidRDefault="00863C75" w:rsidP="00661223">
            <w:pPr>
              <w:jc w:val="both"/>
              <w:rPr>
                <w:rFonts w:cs="新細明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課號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7ED116" w14:textId="77777777" w:rsidR="00863C75" w:rsidRDefault="00863C75" w:rsidP="00661223">
            <w:pPr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科目名稱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27E7D2" w14:textId="77777777" w:rsidR="00863C75" w:rsidRDefault="00863C75" w:rsidP="00661223">
            <w:pPr>
              <w:jc w:val="both"/>
              <w:rPr>
                <w:rFonts w:cs="新細明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開課學系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F55149" w14:textId="77777777" w:rsidR="00863C75" w:rsidRDefault="00863C75" w:rsidP="00661223">
            <w:pPr>
              <w:jc w:val="both"/>
              <w:rPr>
                <w:rFonts w:cs="新細明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學分數</w:t>
            </w:r>
          </w:p>
        </w:tc>
      </w:tr>
      <w:tr w:rsidR="00863C75" w:rsidRPr="00D409DE" w14:paraId="7263BA04" w14:textId="77777777" w:rsidTr="00661223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1F2D60" w14:textId="77777777" w:rsidR="00863C75" w:rsidRDefault="00863C75" w:rsidP="00661223">
            <w:pPr>
              <w:jc w:val="both"/>
              <w:rPr>
                <w:rFonts w:cs="新細明體"/>
                <w:szCs w:val="24"/>
              </w:rPr>
            </w:pPr>
            <w:r>
              <w:t>IE120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1C7BCA" w14:textId="77777777" w:rsidR="00863C75" w:rsidRDefault="00863C75" w:rsidP="00661223">
            <w:pPr>
              <w:jc w:val="both"/>
              <w:rPr>
                <w:rFonts w:cs="新細明體"/>
                <w:szCs w:val="24"/>
              </w:rPr>
            </w:pPr>
            <w:r>
              <w:t>RFID</w:t>
            </w:r>
            <w:r>
              <w:rPr>
                <w:rFonts w:ascii="標楷體" w:eastAsia="標楷體" w:hAnsi="標楷體" w:hint="eastAsia"/>
              </w:rPr>
              <w:t>概論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C5CBE7" w14:textId="77777777" w:rsidR="00863C75" w:rsidRDefault="00863C75" w:rsidP="00661223">
            <w:pPr>
              <w:jc w:val="both"/>
              <w:rPr>
                <w:rFonts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工管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2C1663" w14:textId="77777777" w:rsidR="00863C75" w:rsidRDefault="00863C75" w:rsidP="00661223">
            <w:pPr>
              <w:jc w:val="both"/>
              <w:rPr>
                <w:rFonts w:cs="新細明體"/>
                <w:szCs w:val="24"/>
              </w:rPr>
            </w:pPr>
            <w:r>
              <w:t>3</w:t>
            </w:r>
          </w:p>
        </w:tc>
      </w:tr>
      <w:tr w:rsidR="00863C75" w:rsidRPr="00D409DE" w14:paraId="28681AE8" w14:textId="77777777" w:rsidTr="00661223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E41493" w14:textId="77777777" w:rsidR="00863C75" w:rsidRDefault="00863C75" w:rsidP="00661223">
            <w:pPr>
              <w:jc w:val="both"/>
              <w:rPr>
                <w:szCs w:val="24"/>
              </w:rPr>
            </w:pPr>
            <w:r>
              <w:t>IE312</w:t>
            </w:r>
          </w:p>
          <w:p w14:paraId="26F6459D" w14:textId="77777777" w:rsidR="00863C75" w:rsidRDefault="00863C75" w:rsidP="00661223">
            <w:pPr>
              <w:jc w:val="both"/>
              <w:rPr>
                <w:rFonts w:ascii="Calibri" w:hAnsi="Calibri" w:cs="新細明體"/>
              </w:rPr>
            </w:pPr>
            <w:r>
              <w:t>IM424</w:t>
            </w:r>
          </w:p>
          <w:p w14:paraId="50D95567" w14:textId="77777777" w:rsidR="00863C75" w:rsidRDefault="00863C75" w:rsidP="00661223">
            <w:pPr>
              <w:jc w:val="both"/>
              <w:rPr>
                <w:rFonts w:cs="新細明體"/>
                <w:szCs w:val="24"/>
              </w:rPr>
            </w:pPr>
            <w:r>
              <w:t>CM302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AE2131" w14:textId="77777777" w:rsidR="00863C75" w:rsidRDefault="00863C75" w:rsidP="00661223">
            <w:pPr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</w:rPr>
              <w:t>物流管理</w:t>
            </w:r>
          </w:p>
          <w:p w14:paraId="7F3C274B" w14:textId="77777777" w:rsidR="00863C75" w:rsidRDefault="00863C75" w:rsidP="00661223">
            <w:pPr>
              <w:jc w:val="both"/>
              <w:rPr>
                <w:rFonts w:ascii="Calibri" w:hAnsi="Calibri" w:cs="新細明體"/>
              </w:rPr>
            </w:pPr>
            <w:r>
              <w:rPr>
                <w:rFonts w:ascii="標楷體" w:eastAsia="標楷體" w:hAnsi="標楷體" w:hint="eastAsia"/>
              </w:rPr>
              <w:t>供應鏈管理導論</w:t>
            </w:r>
          </w:p>
          <w:p w14:paraId="41BC67ED" w14:textId="77777777" w:rsidR="00863C75" w:rsidRDefault="00863C75" w:rsidP="00661223">
            <w:pPr>
              <w:jc w:val="both"/>
              <w:rPr>
                <w:rFonts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供應鏈管理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EBB65A" w14:textId="77777777" w:rsidR="00863C75" w:rsidRDefault="00863C75" w:rsidP="00661223">
            <w:pPr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</w:rPr>
              <w:t>工管</w:t>
            </w:r>
          </w:p>
          <w:p w14:paraId="34BF90EF" w14:textId="77777777" w:rsidR="00863C75" w:rsidRDefault="00863C75" w:rsidP="00661223">
            <w:pPr>
              <w:jc w:val="both"/>
              <w:rPr>
                <w:rFonts w:ascii="Calibri" w:hAnsi="Calibri" w:cs="新細明體"/>
              </w:rPr>
            </w:pPr>
            <w:r>
              <w:rPr>
                <w:rFonts w:ascii="標楷體" w:eastAsia="標楷體" w:hAnsi="標楷體" w:hint="eastAsia"/>
              </w:rPr>
              <w:t>資管</w:t>
            </w:r>
          </w:p>
          <w:p w14:paraId="3427EC94" w14:textId="77777777" w:rsidR="00863C75" w:rsidRDefault="00863C75" w:rsidP="00661223">
            <w:pPr>
              <w:jc w:val="both"/>
              <w:rPr>
                <w:rFonts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管院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ABB5BD" w14:textId="77777777" w:rsidR="00863C75" w:rsidRDefault="00863C75" w:rsidP="00661223">
            <w:pPr>
              <w:jc w:val="both"/>
              <w:rPr>
                <w:rFonts w:cs="新細明體"/>
                <w:szCs w:val="24"/>
              </w:rPr>
            </w:pPr>
            <w:r>
              <w:t>3</w:t>
            </w:r>
          </w:p>
        </w:tc>
      </w:tr>
      <w:tr w:rsidR="00863C75" w:rsidRPr="00D409DE" w14:paraId="1042C856" w14:textId="77777777" w:rsidTr="00661223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DD0AE0" w14:textId="77777777" w:rsidR="00863C75" w:rsidRDefault="00863C75" w:rsidP="00661223">
            <w:pPr>
              <w:jc w:val="both"/>
              <w:rPr>
                <w:szCs w:val="24"/>
              </w:rPr>
            </w:pPr>
            <w:r>
              <w:t>IE352</w:t>
            </w:r>
          </w:p>
          <w:p w14:paraId="06F70FFD" w14:textId="77777777" w:rsidR="00863C75" w:rsidRDefault="00863C75" w:rsidP="00661223">
            <w:pPr>
              <w:jc w:val="both"/>
              <w:rPr>
                <w:rFonts w:cs="新細明體"/>
                <w:szCs w:val="24"/>
              </w:rPr>
            </w:pPr>
            <w:r>
              <w:t>CM350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2D23DE" w14:textId="77777777" w:rsidR="00863C75" w:rsidRDefault="00863C75" w:rsidP="00661223">
            <w:pPr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</w:rPr>
              <w:t>國際物流管理</w:t>
            </w:r>
          </w:p>
          <w:p w14:paraId="11C5D604" w14:textId="77777777" w:rsidR="00863C75" w:rsidRDefault="00863C75" w:rsidP="00661223">
            <w:pPr>
              <w:jc w:val="both"/>
              <w:rPr>
                <w:rFonts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全球運籌管理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B00D2D" w14:textId="77777777" w:rsidR="00863C75" w:rsidRDefault="00863C75" w:rsidP="00661223">
            <w:pPr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</w:rPr>
              <w:t>工管</w:t>
            </w:r>
          </w:p>
          <w:p w14:paraId="15F65A42" w14:textId="77777777" w:rsidR="00863C75" w:rsidRDefault="00863C75" w:rsidP="00661223">
            <w:pPr>
              <w:jc w:val="both"/>
              <w:rPr>
                <w:rFonts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管院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F14076" w14:textId="77777777" w:rsidR="00863C75" w:rsidRDefault="00863C75" w:rsidP="00661223">
            <w:pPr>
              <w:jc w:val="both"/>
              <w:rPr>
                <w:rFonts w:cs="新細明體"/>
                <w:szCs w:val="24"/>
              </w:rPr>
            </w:pPr>
            <w:r>
              <w:t>3</w:t>
            </w:r>
          </w:p>
        </w:tc>
      </w:tr>
      <w:tr w:rsidR="00863C75" w:rsidRPr="00D409DE" w14:paraId="6C9B6209" w14:textId="77777777" w:rsidTr="00661223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C3A12" w14:textId="77777777" w:rsidR="00863C75" w:rsidRDefault="00863C75" w:rsidP="00661223">
            <w:pPr>
              <w:jc w:val="both"/>
              <w:rPr>
                <w:rFonts w:cs="新細明體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1CB28A" w14:textId="77777777" w:rsidR="00863C75" w:rsidRDefault="00863C75" w:rsidP="00661223">
            <w:pPr>
              <w:jc w:val="both"/>
              <w:rPr>
                <w:rFonts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全球運籌實務專題</w:t>
            </w:r>
            <w:r>
              <w:t>*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F9FE1F" w14:textId="77777777" w:rsidR="00863C75" w:rsidRDefault="00863C75" w:rsidP="00661223">
            <w:pPr>
              <w:jc w:val="both"/>
              <w:rPr>
                <w:rFonts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各系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96C8A0" w14:textId="77777777" w:rsidR="00863C75" w:rsidRDefault="00863C75" w:rsidP="00661223">
            <w:pPr>
              <w:jc w:val="both"/>
              <w:rPr>
                <w:rFonts w:cs="新細明體"/>
                <w:strike/>
                <w:szCs w:val="24"/>
              </w:rPr>
            </w:pPr>
            <w:r>
              <w:t>2</w:t>
            </w:r>
          </w:p>
        </w:tc>
      </w:tr>
    </w:tbl>
    <w:p w14:paraId="200CF127" w14:textId="77777777" w:rsidR="00863C75" w:rsidRDefault="00863C75" w:rsidP="00863C75">
      <w:pPr>
        <w:ind w:left="180" w:hanging="180"/>
        <w:rPr>
          <w:szCs w:val="24"/>
        </w:rPr>
      </w:pPr>
      <w:r>
        <w:t xml:space="preserve">* </w:t>
      </w:r>
      <w:r>
        <w:rPr>
          <w:rFonts w:ascii="標楷體" w:eastAsia="標楷體" w:hAnsi="標楷體" w:hint="eastAsia"/>
        </w:rPr>
        <w:t>可以各系至少兩學分之「畢業專題」相關課程抵免，但專題內容須與全球運籌管理、供應鏈管理、物流等議題相關。</w:t>
      </w:r>
    </w:p>
    <w:p w14:paraId="2B8C1EA4" w14:textId="77777777" w:rsidR="00863C75" w:rsidRPr="006376E0" w:rsidRDefault="00863C75" w:rsidP="00863C75">
      <w:pPr>
        <w:spacing w:line="480" w:lineRule="auto"/>
        <w:rPr>
          <w:rFonts w:ascii="Calibri" w:hAnsi="Calibri" w:cs="新細明體"/>
          <w:b/>
          <w:bCs/>
          <w:sz w:val="28"/>
          <w:szCs w:val="28"/>
        </w:rPr>
      </w:pPr>
      <w:r w:rsidRPr="006376E0">
        <w:rPr>
          <w:rFonts w:ascii="標楷體" w:eastAsia="標楷體" w:hAnsi="標楷體" w:hint="eastAsia"/>
          <w:b/>
          <w:bCs/>
          <w:sz w:val="28"/>
          <w:szCs w:val="28"/>
        </w:rPr>
        <w:t>選修課程：至少選兩門課程，共</w:t>
      </w:r>
      <w:r w:rsidRPr="006376E0">
        <w:rPr>
          <w:b/>
          <w:bCs/>
          <w:sz w:val="28"/>
          <w:szCs w:val="28"/>
        </w:rPr>
        <w:t>6</w:t>
      </w:r>
      <w:r w:rsidRPr="006376E0">
        <w:rPr>
          <w:rFonts w:ascii="標楷體" w:eastAsia="標楷體" w:hAnsi="標楷體" w:hint="eastAsia"/>
          <w:b/>
          <w:bCs/>
          <w:sz w:val="28"/>
          <w:szCs w:val="28"/>
        </w:rPr>
        <w:t>學分</w:t>
      </w:r>
    </w:p>
    <w:tbl>
      <w:tblPr>
        <w:tblW w:w="73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697"/>
        <w:gridCol w:w="1607"/>
        <w:gridCol w:w="1071"/>
      </w:tblGrid>
      <w:tr w:rsidR="00863C75" w:rsidRPr="00D409DE" w14:paraId="5542DA46" w14:textId="77777777" w:rsidTr="00661223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803945" w14:textId="77777777" w:rsidR="00863C75" w:rsidRDefault="00863C75" w:rsidP="00661223">
            <w:pPr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課號</w:t>
            </w:r>
          </w:p>
        </w:tc>
        <w:tc>
          <w:tcPr>
            <w:tcW w:w="3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21CEAE" w14:textId="77777777" w:rsidR="00863C75" w:rsidRDefault="00863C75" w:rsidP="00661223">
            <w:pPr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科目名稱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02AF0C" w14:textId="77777777" w:rsidR="00863C75" w:rsidRDefault="00863C75" w:rsidP="00661223">
            <w:pPr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開課學系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021DEC" w14:textId="77777777" w:rsidR="00863C75" w:rsidRDefault="00863C75" w:rsidP="00661223">
            <w:pPr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學分數</w:t>
            </w:r>
          </w:p>
        </w:tc>
      </w:tr>
      <w:tr w:rsidR="00863C75" w:rsidRPr="00D409DE" w14:paraId="187B50F5" w14:textId="77777777" w:rsidTr="0066122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BC8CDF" w14:textId="77777777" w:rsidR="00863C75" w:rsidRDefault="00863C75" w:rsidP="00661223">
            <w:pPr>
              <w:jc w:val="both"/>
              <w:rPr>
                <w:rFonts w:cs="新細明體"/>
                <w:szCs w:val="24"/>
              </w:rPr>
            </w:pPr>
            <w:r>
              <w:t>IE322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74E787" w14:textId="77777777" w:rsidR="00863C75" w:rsidRDefault="00863C75" w:rsidP="00661223">
            <w:pPr>
              <w:jc w:val="both"/>
              <w:rPr>
                <w:rFonts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物料管理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E31FCE" w14:textId="77777777" w:rsidR="00863C75" w:rsidRDefault="00863C75" w:rsidP="00661223">
            <w:pPr>
              <w:jc w:val="both"/>
              <w:rPr>
                <w:rFonts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工管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47E726" w14:textId="77777777" w:rsidR="00863C75" w:rsidRDefault="00863C75" w:rsidP="00661223">
            <w:pPr>
              <w:jc w:val="both"/>
              <w:rPr>
                <w:rFonts w:cs="新細明體"/>
                <w:szCs w:val="24"/>
              </w:rPr>
            </w:pPr>
            <w:r>
              <w:t>3</w:t>
            </w:r>
          </w:p>
        </w:tc>
      </w:tr>
      <w:tr w:rsidR="00863C75" w:rsidRPr="00D409DE" w14:paraId="5BA6D5A0" w14:textId="77777777" w:rsidTr="0066122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DD8AAA" w14:textId="77777777" w:rsidR="00863C75" w:rsidRDefault="00863C75" w:rsidP="00661223">
            <w:pPr>
              <w:jc w:val="both"/>
              <w:rPr>
                <w:szCs w:val="24"/>
              </w:rPr>
            </w:pPr>
            <w:r>
              <w:t>IM 425</w:t>
            </w:r>
          </w:p>
          <w:p w14:paraId="471D766C" w14:textId="77777777" w:rsidR="00863C75" w:rsidRDefault="00863C75" w:rsidP="00661223">
            <w:pPr>
              <w:jc w:val="both"/>
              <w:rPr>
                <w:rFonts w:cs="新細明體"/>
                <w:szCs w:val="24"/>
              </w:rPr>
            </w:pPr>
            <w:r>
              <w:t>CM402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54DED5" w14:textId="77777777" w:rsidR="00863C75" w:rsidRDefault="00863C75" w:rsidP="0066122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顧客關係管理</w:t>
            </w:r>
          </w:p>
          <w:p w14:paraId="62F563CC" w14:textId="77777777" w:rsidR="00863C75" w:rsidRDefault="00863C75" w:rsidP="00661223">
            <w:pPr>
              <w:jc w:val="both"/>
              <w:rPr>
                <w:rFonts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顧客關係管理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0281D1" w14:textId="77777777" w:rsidR="00863C75" w:rsidRDefault="00863C75" w:rsidP="00661223">
            <w:pPr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</w:rPr>
              <w:t>資管</w:t>
            </w:r>
          </w:p>
          <w:p w14:paraId="2A3B20AB" w14:textId="77777777" w:rsidR="00863C75" w:rsidRDefault="00863C75" w:rsidP="00661223">
            <w:pPr>
              <w:jc w:val="both"/>
              <w:rPr>
                <w:rFonts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管院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610FC5" w14:textId="77777777" w:rsidR="00863C75" w:rsidRDefault="00863C75" w:rsidP="00661223">
            <w:pPr>
              <w:jc w:val="both"/>
              <w:rPr>
                <w:rFonts w:cs="新細明體"/>
                <w:szCs w:val="24"/>
              </w:rPr>
            </w:pPr>
            <w:r>
              <w:t>3</w:t>
            </w:r>
          </w:p>
        </w:tc>
      </w:tr>
      <w:tr w:rsidR="00863C75" w:rsidRPr="00D409DE" w14:paraId="0C6D1C71" w14:textId="77777777" w:rsidTr="0066122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5E4BE5" w14:textId="77777777" w:rsidR="00863C75" w:rsidRDefault="00863C75" w:rsidP="00661223">
            <w:pPr>
              <w:jc w:val="both"/>
              <w:rPr>
                <w:szCs w:val="24"/>
              </w:rPr>
            </w:pPr>
            <w:r>
              <w:t>IM320</w:t>
            </w:r>
          </w:p>
          <w:p w14:paraId="7E9251D3" w14:textId="77777777" w:rsidR="00863C75" w:rsidRDefault="00863C75" w:rsidP="00661223">
            <w:pPr>
              <w:jc w:val="both"/>
              <w:rPr>
                <w:rFonts w:cs="新細明體"/>
                <w:szCs w:val="24"/>
              </w:rPr>
            </w:pPr>
            <w:r>
              <w:t>CM408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5A105A" w14:textId="77777777" w:rsidR="00863C75" w:rsidRDefault="00863C75" w:rsidP="00661223">
            <w:pPr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</w:rPr>
              <w:t>網路行銷</w:t>
            </w:r>
          </w:p>
          <w:p w14:paraId="70321A8B" w14:textId="77777777" w:rsidR="00863C75" w:rsidRDefault="00863C75" w:rsidP="00661223">
            <w:pPr>
              <w:jc w:val="both"/>
              <w:rPr>
                <w:rFonts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網路行銷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313C22" w14:textId="77777777" w:rsidR="00863C75" w:rsidRDefault="00863C75" w:rsidP="00661223">
            <w:pPr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</w:rPr>
              <w:t>資管</w:t>
            </w:r>
          </w:p>
          <w:p w14:paraId="74DCC515" w14:textId="77777777" w:rsidR="00863C75" w:rsidRDefault="00863C75" w:rsidP="00661223">
            <w:pPr>
              <w:jc w:val="both"/>
              <w:rPr>
                <w:rFonts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管院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81A393" w14:textId="77777777" w:rsidR="00863C75" w:rsidRDefault="00863C75" w:rsidP="00661223">
            <w:pPr>
              <w:jc w:val="both"/>
              <w:rPr>
                <w:rFonts w:cs="新細明體"/>
                <w:szCs w:val="24"/>
              </w:rPr>
            </w:pPr>
            <w:r>
              <w:t>3</w:t>
            </w:r>
          </w:p>
        </w:tc>
      </w:tr>
      <w:tr w:rsidR="00863C75" w:rsidRPr="00D409DE" w14:paraId="1247E860" w14:textId="77777777" w:rsidTr="0066122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E8CCF4" w14:textId="77777777" w:rsidR="00863C75" w:rsidRDefault="00863C75" w:rsidP="00661223">
            <w:pPr>
              <w:jc w:val="both"/>
              <w:rPr>
                <w:rFonts w:ascii="Calibri" w:hAnsi="Calibri" w:cs="新細明體"/>
              </w:rPr>
            </w:pPr>
            <w:r>
              <w:t>IM322</w:t>
            </w:r>
          </w:p>
          <w:p w14:paraId="0E0B856F" w14:textId="77777777" w:rsidR="00863C75" w:rsidRDefault="00863C75" w:rsidP="00661223">
            <w:pPr>
              <w:jc w:val="both"/>
              <w:rPr>
                <w:rFonts w:cs="新細明體"/>
                <w:szCs w:val="24"/>
              </w:rPr>
            </w:pPr>
            <w:r>
              <w:t>CM208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0AB02A" w14:textId="77777777" w:rsidR="00863C75" w:rsidRDefault="00863C75" w:rsidP="00661223">
            <w:pPr>
              <w:jc w:val="both"/>
              <w:rPr>
                <w:rFonts w:ascii="Calibri" w:hAnsi="Calibri" w:cs="新細明體"/>
              </w:rPr>
            </w:pPr>
            <w:r>
              <w:rPr>
                <w:rFonts w:ascii="標楷體" w:eastAsia="標楷體" w:hAnsi="標楷體" w:hint="eastAsia"/>
              </w:rPr>
              <w:t>企業資源規劃導論</w:t>
            </w:r>
          </w:p>
          <w:p w14:paraId="141527FB" w14:textId="77777777" w:rsidR="00863C75" w:rsidRDefault="00863C75" w:rsidP="00661223">
            <w:pPr>
              <w:jc w:val="both"/>
              <w:rPr>
                <w:rFonts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企業資源規劃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AB913E" w14:textId="77777777" w:rsidR="00863C75" w:rsidRDefault="00863C75" w:rsidP="00661223">
            <w:pPr>
              <w:jc w:val="both"/>
              <w:rPr>
                <w:rFonts w:ascii="Calibri" w:hAnsi="Calibri" w:cs="新細明體"/>
              </w:rPr>
            </w:pPr>
            <w:r>
              <w:rPr>
                <w:rFonts w:ascii="標楷體" w:eastAsia="標楷體" w:hAnsi="標楷體" w:hint="eastAsia"/>
              </w:rPr>
              <w:t>資管</w:t>
            </w:r>
          </w:p>
          <w:p w14:paraId="72EFAED1" w14:textId="77777777" w:rsidR="00863C75" w:rsidRDefault="00863C75" w:rsidP="00661223">
            <w:pPr>
              <w:jc w:val="both"/>
              <w:rPr>
                <w:rFonts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管院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128A13" w14:textId="77777777" w:rsidR="00863C75" w:rsidRDefault="00863C75" w:rsidP="00661223">
            <w:pPr>
              <w:jc w:val="both"/>
              <w:rPr>
                <w:rFonts w:cs="新細明體"/>
                <w:szCs w:val="24"/>
              </w:rPr>
            </w:pPr>
            <w:r>
              <w:t>3</w:t>
            </w:r>
          </w:p>
        </w:tc>
      </w:tr>
      <w:tr w:rsidR="00863C75" w:rsidRPr="00D409DE" w14:paraId="47396866" w14:textId="77777777" w:rsidTr="0066122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AA6CE2" w14:textId="77777777" w:rsidR="00863C75" w:rsidRDefault="00863C75" w:rsidP="00661223">
            <w:pPr>
              <w:jc w:val="both"/>
              <w:rPr>
                <w:szCs w:val="24"/>
              </w:rPr>
            </w:pPr>
            <w:r>
              <w:t>IE353</w:t>
            </w:r>
          </w:p>
          <w:p w14:paraId="04201B48" w14:textId="77777777" w:rsidR="00863C75" w:rsidRDefault="00863C75" w:rsidP="00661223">
            <w:pPr>
              <w:jc w:val="both"/>
              <w:rPr>
                <w:rFonts w:ascii="Calibri" w:hAnsi="Calibri" w:cs="新細明體"/>
              </w:rPr>
            </w:pPr>
            <w:r>
              <w:t>CM207</w:t>
            </w:r>
          </w:p>
          <w:p w14:paraId="5EC35253" w14:textId="77777777" w:rsidR="00863C75" w:rsidRDefault="00863C75" w:rsidP="00661223">
            <w:pPr>
              <w:jc w:val="both"/>
              <w:rPr>
                <w:rFonts w:cs="新細明體"/>
                <w:szCs w:val="24"/>
              </w:rPr>
            </w:pPr>
            <w:r>
              <w:t>IM426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3A2AB3" w14:textId="77777777" w:rsidR="00863C75" w:rsidRDefault="00863C75" w:rsidP="00661223">
            <w:pPr>
              <w:rPr>
                <w:rFonts w:ascii="標楷體" w:eastAsia="標楷體" w:hAnsi="標楷體"/>
                <w:szCs w:val="24"/>
              </w:rPr>
            </w:pPr>
            <w:r>
              <w:t>RFID</w:t>
            </w:r>
            <w:r>
              <w:rPr>
                <w:rFonts w:ascii="標楷體" w:eastAsia="標楷體" w:hAnsi="標楷體" w:hint="eastAsia"/>
              </w:rPr>
              <w:t>資訊系統</w:t>
            </w:r>
          </w:p>
          <w:p w14:paraId="0084C1C4" w14:textId="77777777" w:rsidR="00863C75" w:rsidRDefault="00863C75" w:rsidP="006612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管理資訊系統</w:t>
            </w:r>
          </w:p>
          <w:p w14:paraId="000A1A2E" w14:textId="77777777" w:rsidR="00863C75" w:rsidRDefault="00863C75" w:rsidP="00661223">
            <w:pPr>
              <w:jc w:val="both"/>
              <w:rPr>
                <w:rFonts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管理資訊系統(二)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9AFD01" w14:textId="77777777" w:rsidR="00863C75" w:rsidRDefault="00863C75" w:rsidP="00661223">
            <w:pPr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</w:rPr>
              <w:t>工管</w:t>
            </w:r>
          </w:p>
          <w:p w14:paraId="3AE8C75F" w14:textId="77777777" w:rsidR="00863C75" w:rsidRDefault="00863C75" w:rsidP="00661223">
            <w:pPr>
              <w:jc w:val="both"/>
              <w:rPr>
                <w:rFonts w:ascii="Calibri" w:hAnsi="Calibri" w:cs="新細明體"/>
              </w:rPr>
            </w:pPr>
            <w:r>
              <w:rPr>
                <w:rFonts w:ascii="標楷體" w:eastAsia="標楷體" w:hAnsi="標楷體" w:hint="eastAsia"/>
              </w:rPr>
              <w:t>管院</w:t>
            </w:r>
          </w:p>
          <w:p w14:paraId="0F355720" w14:textId="77777777" w:rsidR="00863C75" w:rsidRDefault="00863C75" w:rsidP="00661223">
            <w:pPr>
              <w:jc w:val="both"/>
              <w:rPr>
                <w:rFonts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資管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5C2D10" w14:textId="77777777" w:rsidR="00863C75" w:rsidRDefault="00863C75" w:rsidP="00661223">
            <w:pPr>
              <w:jc w:val="both"/>
              <w:rPr>
                <w:rFonts w:cs="新細明體"/>
                <w:szCs w:val="24"/>
              </w:rPr>
            </w:pPr>
            <w:r>
              <w:t>3</w:t>
            </w:r>
          </w:p>
        </w:tc>
      </w:tr>
      <w:tr w:rsidR="00863C75" w:rsidRPr="00D409DE" w14:paraId="09BF660D" w14:textId="77777777" w:rsidTr="0066122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66E3A1" w14:textId="77777777" w:rsidR="00863C75" w:rsidRDefault="00863C75" w:rsidP="00661223">
            <w:pPr>
              <w:jc w:val="both"/>
              <w:rPr>
                <w:szCs w:val="24"/>
              </w:rPr>
            </w:pPr>
            <w:r>
              <w:t>IE235</w:t>
            </w:r>
          </w:p>
          <w:p w14:paraId="06375169" w14:textId="77777777" w:rsidR="00863C75" w:rsidRDefault="00863C75" w:rsidP="00661223">
            <w:pPr>
              <w:jc w:val="both"/>
              <w:rPr>
                <w:rFonts w:cs="新細明體"/>
                <w:szCs w:val="24"/>
              </w:rPr>
            </w:pPr>
            <w:r>
              <w:t>IM409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3AEC49" w14:textId="77777777" w:rsidR="00863C75" w:rsidRDefault="00863C75" w:rsidP="00661223">
            <w:pPr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</w:rPr>
              <w:t>資訊安全與規範</w:t>
            </w:r>
          </w:p>
          <w:p w14:paraId="568764C7" w14:textId="77777777" w:rsidR="00863C75" w:rsidRDefault="00863C75" w:rsidP="00661223">
            <w:pPr>
              <w:jc w:val="both"/>
              <w:rPr>
                <w:rFonts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資訊與法律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31F90E" w14:textId="77777777" w:rsidR="00863C75" w:rsidRDefault="00863C75" w:rsidP="00661223">
            <w:pPr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</w:rPr>
              <w:t>工管</w:t>
            </w:r>
          </w:p>
          <w:p w14:paraId="4F2C4648" w14:textId="77777777" w:rsidR="00863C75" w:rsidRDefault="00863C75" w:rsidP="00661223">
            <w:pPr>
              <w:jc w:val="both"/>
              <w:rPr>
                <w:rFonts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資管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911AD6" w14:textId="77777777" w:rsidR="00863C75" w:rsidRDefault="00863C75" w:rsidP="00661223">
            <w:pPr>
              <w:jc w:val="both"/>
              <w:rPr>
                <w:rFonts w:cs="新細明體"/>
                <w:szCs w:val="24"/>
              </w:rPr>
            </w:pPr>
            <w:r>
              <w:t>3</w:t>
            </w:r>
          </w:p>
        </w:tc>
      </w:tr>
      <w:tr w:rsidR="00863C75" w:rsidRPr="00D409DE" w14:paraId="496F302D" w14:textId="77777777" w:rsidTr="0066122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BAC031" w14:textId="77777777" w:rsidR="00863C75" w:rsidRDefault="00863C75" w:rsidP="00661223">
            <w:pPr>
              <w:jc w:val="both"/>
              <w:rPr>
                <w:szCs w:val="24"/>
              </w:rPr>
            </w:pPr>
            <w:r>
              <w:t>IE226</w:t>
            </w:r>
          </w:p>
          <w:p w14:paraId="2D6BC582" w14:textId="77777777" w:rsidR="00863C75" w:rsidRDefault="00863C75" w:rsidP="00661223">
            <w:pPr>
              <w:jc w:val="both"/>
              <w:rPr>
                <w:rFonts w:cs="新細明體"/>
                <w:szCs w:val="24"/>
              </w:rPr>
            </w:pPr>
            <w:r>
              <w:t>IM303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84DE6D" w14:textId="77777777" w:rsidR="00863C75" w:rsidRDefault="00863C75" w:rsidP="00661223">
            <w:pPr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</w:rPr>
              <w:t>系統分析與設計</w:t>
            </w:r>
          </w:p>
          <w:p w14:paraId="7655B909" w14:textId="77777777" w:rsidR="00863C75" w:rsidRDefault="00863C75" w:rsidP="00661223">
            <w:pPr>
              <w:jc w:val="both"/>
              <w:rPr>
                <w:rFonts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系統分析與設計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A88C60" w14:textId="77777777" w:rsidR="00863C75" w:rsidRDefault="00863C75" w:rsidP="00661223">
            <w:pPr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</w:rPr>
              <w:t>工管</w:t>
            </w:r>
          </w:p>
          <w:p w14:paraId="4A1E0D53" w14:textId="77777777" w:rsidR="00863C75" w:rsidRDefault="00863C75" w:rsidP="00661223">
            <w:pPr>
              <w:jc w:val="both"/>
              <w:rPr>
                <w:rFonts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資管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F209CE" w14:textId="77777777" w:rsidR="00863C75" w:rsidRDefault="00863C75" w:rsidP="00661223">
            <w:pPr>
              <w:jc w:val="both"/>
              <w:rPr>
                <w:rFonts w:cs="新細明體"/>
                <w:szCs w:val="24"/>
              </w:rPr>
            </w:pPr>
            <w:r>
              <w:t>3</w:t>
            </w:r>
          </w:p>
        </w:tc>
      </w:tr>
      <w:tr w:rsidR="00863C75" w:rsidRPr="00D409DE" w14:paraId="44F260C7" w14:textId="77777777" w:rsidTr="00661223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98106E" w14:textId="77777777" w:rsidR="00863C75" w:rsidRDefault="00863C75" w:rsidP="00661223">
            <w:pPr>
              <w:jc w:val="both"/>
              <w:rPr>
                <w:szCs w:val="24"/>
              </w:rPr>
            </w:pPr>
            <w:r>
              <w:t>IE337</w:t>
            </w:r>
          </w:p>
          <w:p w14:paraId="69BB1CE2" w14:textId="77777777" w:rsidR="00863C75" w:rsidRDefault="00863C75" w:rsidP="00661223">
            <w:pPr>
              <w:jc w:val="both"/>
              <w:rPr>
                <w:rFonts w:cs="新細明體"/>
                <w:szCs w:val="24"/>
              </w:rPr>
            </w:pPr>
            <w:r>
              <w:t>IM410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4FEA89" w14:textId="77777777" w:rsidR="00863C75" w:rsidRDefault="00863C75" w:rsidP="00661223">
            <w:pPr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</w:rPr>
              <w:t>應用電子商務</w:t>
            </w:r>
          </w:p>
          <w:p w14:paraId="76E55AD7" w14:textId="77777777" w:rsidR="00863C75" w:rsidRDefault="00863C75" w:rsidP="00661223">
            <w:pPr>
              <w:jc w:val="both"/>
              <w:rPr>
                <w:rFonts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電子商務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DAD879" w14:textId="77777777" w:rsidR="00863C75" w:rsidRDefault="00863C75" w:rsidP="00661223">
            <w:pPr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</w:rPr>
              <w:t>工管</w:t>
            </w:r>
          </w:p>
          <w:p w14:paraId="01AF893B" w14:textId="77777777" w:rsidR="00863C75" w:rsidRDefault="00863C75" w:rsidP="00661223">
            <w:pPr>
              <w:jc w:val="both"/>
              <w:rPr>
                <w:rFonts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資管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3045CB" w14:textId="77777777" w:rsidR="00863C75" w:rsidRDefault="00863C75" w:rsidP="00661223">
            <w:pPr>
              <w:jc w:val="both"/>
              <w:rPr>
                <w:rFonts w:cs="新細明體"/>
                <w:szCs w:val="24"/>
              </w:rPr>
            </w:pPr>
            <w:r>
              <w:t>3</w:t>
            </w:r>
          </w:p>
        </w:tc>
      </w:tr>
    </w:tbl>
    <w:p w14:paraId="21778F95" w14:textId="77777777" w:rsidR="00863C75" w:rsidRDefault="00863C75" w:rsidP="00863C75">
      <w:pPr>
        <w:snapToGrid w:val="0"/>
        <w:spacing w:before="240" w:after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>學程證書授與標準：</w:t>
      </w:r>
      <w:r>
        <w:rPr>
          <w:rFonts w:ascii="標楷體" w:eastAsia="標楷體" w:hAnsi="標楷體" w:hint="eastAsia"/>
        </w:rPr>
        <w:t>凡修畢十一學分的必修課程、及至少兩門的選修課程，共十七學分，經學程負責單位審查無誤後，由工學院授與「電子化供應鏈」學程證明書。</w:t>
      </w:r>
    </w:p>
    <w:p w14:paraId="02CC0014" w14:textId="77777777" w:rsidR="00863C75" w:rsidRDefault="00863C75" w:rsidP="00863C7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672BB48A" w14:textId="77777777" w:rsidR="00863C75" w:rsidRPr="000F4975" w:rsidRDefault="00863C75" w:rsidP="00863C75">
      <w:pPr>
        <w:snapToGrid w:val="0"/>
        <w:jc w:val="center"/>
        <w:rPr>
          <w:rFonts w:eastAsia="標楷體"/>
          <w:b/>
          <w:sz w:val="28"/>
          <w:szCs w:val="28"/>
        </w:rPr>
      </w:pPr>
      <w:r w:rsidRPr="000F4975">
        <w:rPr>
          <w:rFonts w:eastAsia="標楷體"/>
          <w:b/>
          <w:bCs/>
          <w:sz w:val="28"/>
          <w:szCs w:val="28"/>
        </w:rPr>
        <w:lastRenderedPageBreak/>
        <w:t>工業</w:t>
      </w:r>
      <w:r w:rsidRPr="000F4975">
        <w:rPr>
          <w:rFonts w:eastAsia="標楷體"/>
          <w:b/>
          <w:bCs/>
          <w:sz w:val="28"/>
          <w:szCs w:val="28"/>
        </w:rPr>
        <w:t>4.0</w:t>
      </w:r>
      <w:r>
        <w:rPr>
          <w:rFonts w:eastAsia="標楷體" w:hint="eastAsia"/>
          <w:b/>
          <w:bCs/>
          <w:sz w:val="28"/>
          <w:szCs w:val="28"/>
        </w:rPr>
        <w:t>－</w:t>
      </w:r>
      <w:r w:rsidRPr="000F4975">
        <w:rPr>
          <w:rFonts w:eastAsia="標楷體"/>
          <w:b/>
          <w:bCs/>
          <w:sz w:val="28"/>
          <w:szCs w:val="28"/>
        </w:rPr>
        <w:t>智慧生產</w:t>
      </w:r>
      <w:r w:rsidRPr="000F4975">
        <w:rPr>
          <w:rFonts w:eastAsia="標楷體"/>
          <w:b/>
          <w:sz w:val="28"/>
          <w:szCs w:val="28"/>
        </w:rPr>
        <w:t>學程</w:t>
      </w:r>
    </w:p>
    <w:p w14:paraId="12B9F199" w14:textId="77777777" w:rsidR="00863C75" w:rsidRDefault="00863C75" w:rsidP="00863C75">
      <w:pPr>
        <w:snapToGrid w:val="0"/>
        <w:jc w:val="center"/>
        <w:rPr>
          <w:rFonts w:ascii="標楷體" w:eastAsia="標楷體" w:hAnsi="標楷體"/>
        </w:rPr>
      </w:pPr>
    </w:p>
    <w:p w14:paraId="02762E70" w14:textId="77777777" w:rsidR="00863C75" w:rsidRDefault="00863C75" w:rsidP="00863C75">
      <w:pPr>
        <w:wordWrap w:val="0"/>
        <w:snapToGrid w:val="0"/>
        <w:spacing w:line="280" w:lineRule="exact"/>
        <w:jc w:val="right"/>
        <w:rPr>
          <w:rFonts w:eastAsia="標楷體"/>
          <w:color w:val="000000"/>
          <w:kern w:val="0"/>
          <w:sz w:val="18"/>
          <w:szCs w:val="18"/>
          <w:lang w:val="zh-TW"/>
        </w:rPr>
      </w:pPr>
      <w:r>
        <w:rPr>
          <w:rFonts w:eastAsia="標楷體"/>
          <w:color w:val="000000"/>
          <w:kern w:val="0"/>
          <w:sz w:val="18"/>
          <w:szCs w:val="18"/>
          <w:lang w:val="zh-TW"/>
        </w:rPr>
        <w:t>10</w:t>
      </w:r>
      <w:r>
        <w:rPr>
          <w:rFonts w:eastAsia="標楷體" w:hint="eastAsia"/>
          <w:color w:val="000000"/>
          <w:kern w:val="0"/>
          <w:sz w:val="18"/>
          <w:szCs w:val="18"/>
          <w:lang w:val="zh-TW"/>
        </w:rPr>
        <w:t>4</w:t>
      </w:r>
      <w:r>
        <w:rPr>
          <w:rFonts w:eastAsia="標楷體"/>
          <w:color w:val="000000"/>
          <w:kern w:val="0"/>
          <w:sz w:val="18"/>
          <w:szCs w:val="18"/>
          <w:lang w:val="zh-TW"/>
        </w:rPr>
        <w:t>.</w:t>
      </w:r>
      <w:r>
        <w:rPr>
          <w:rFonts w:eastAsia="標楷體" w:hint="eastAsia"/>
          <w:color w:val="000000"/>
          <w:kern w:val="0"/>
          <w:sz w:val="18"/>
          <w:szCs w:val="18"/>
          <w:lang w:val="zh-TW"/>
        </w:rPr>
        <w:t>07</w:t>
      </w:r>
      <w:r>
        <w:rPr>
          <w:rFonts w:eastAsia="標楷體"/>
          <w:color w:val="000000"/>
          <w:kern w:val="0"/>
          <w:sz w:val="18"/>
          <w:szCs w:val="18"/>
          <w:lang w:val="zh-TW"/>
        </w:rPr>
        <w:t>.</w:t>
      </w:r>
      <w:r>
        <w:rPr>
          <w:rFonts w:eastAsia="標楷體" w:hint="eastAsia"/>
          <w:color w:val="000000"/>
          <w:kern w:val="0"/>
          <w:sz w:val="18"/>
          <w:szCs w:val="18"/>
          <w:lang w:val="zh-TW"/>
        </w:rPr>
        <w:t xml:space="preserve">01 </w:t>
      </w:r>
      <w:r>
        <w:rPr>
          <w:rFonts w:eastAsia="標楷體" w:hint="eastAsia"/>
          <w:color w:val="000000"/>
          <w:kern w:val="0"/>
          <w:sz w:val="18"/>
          <w:szCs w:val="18"/>
          <w:lang w:val="zh-TW"/>
        </w:rPr>
        <w:t>一</w:t>
      </w:r>
      <w:r w:rsidRPr="005744E0">
        <w:rPr>
          <w:rFonts w:ascii="微軟正黑體" w:eastAsia="微軟正黑體" w:hAnsi="微軟正黑體" w:cs="Arial"/>
          <w:color w:val="000000"/>
          <w:kern w:val="0"/>
          <w:sz w:val="18"/>
          <w:szCs w:val="18"/>
          <w:lang w:val="zh-TW"/>
        </w:rPr>
        <w:t>○</w:t>
      </w:r>
      <w:r>
        <w:rPr>
          <w:rFonts w:eastAsia="標楷體" w:hint="eastAsia"/>
          <w:color w:val="000000"/>
          <w:kern w:val="0"/>
          <w:sz w:val="18"/>
          <w:szCs w:val="18"/>
          <w:lang w:val="zh-TW"/>
        </w:rPr>
        <w:t>三學年度第六次教務會議通過</w:t>
      </w:r>
    </w:p>
    <w:p w14:paraId="0AE0267A" w14:textId="77777777" w:rsidR="00863C75" w:rsidRPr="006376E0" w:rsidRDefault="00863C75" w:rsidP="00863C75">
      <w:pPr>
        <w:wordWrap w:val="0"/>
        <w:snapToGrid w:val="0"/>
        <w:spacing w:line="280" w:lineRule="exact"/>
        <w:jc w:val="right"/>
        <w:rPr>
          <w:rFonts w:eastAsia="標楷體"/>
          <w:sz w:val="18"/>
          <w:szCs w:val="18"/>
        </w:rPr>
      </w:pPr>
      <w:r>
        <w:rPr>
          <w:rFonts w:eastAsia="標楷體" w:hint="eastAsia"/>
          <w:color w:val="000000"/>
          <w:kern w:val="0"/>
          <w:sz w:val="18"/>
          <w:szCs w:val="18"/>
          <w:lang w:val="zh-TW"/>
        </w:rPr>
        <w:t>104.11.11</w:t>
      </w:r>
      <w:r>
        <w:rPr>
          <w:rFonts w:eastAsia="標楷體" w:hint="eastAsia"/>
          <w:color w:val="000000"/>
          <w:kern w:val="0"/>
          <w:sz w:val="18"/>
          <w:szCs w:val="18"/>
          <w:lang w:val="zh-TW"/>
        </w:rPr>
        <w:t>一</w:t>
      </w:r>
      <w:r w:rsidRPr="005744E0">
        <w:rPr>
          <w:rFonts w:ascii="微軟正黑體" w:eastAsia="微軟正黑體" w:hAnsi="微軟正黑體" w:cs="Arial"/>
          <w:color w:val="000000"/>
          <w:kern w:val="0"/>
          <w:sz w:val="18"/>
          <w:szCs w:val="18"/>
          <w:lang w:val="zh-TW"/>
        </w:rPr>
        <w:t>○</w:t>
      </w:r>
      <w:r>
        <w:rPr>
          <w:rFonts w:eastAsia="標楷體" w:hint="eastAsia"/>
          <w:color w:val="000000"/>
          <w:kern w:val="0"/>
          <w:sz w:val="18"/>
          <w:szCs w:val="18"/>
          <w:lang w:val="zh-TW"/>
        </w:rPr>
        <w:t>四學年度第二次教務會議通過</w:t>
      </w:r>
    </w:p>
    <w:p w14:paraId="5430DB1B" w14:textId="77777777" w:rsidR="00863C75" w:rsidRDefault="00863C75" w:rsidP="00863C75">
      <w:pPr>
        <w:spacing w:line="480" w:lineRule="auto"/>
        <w:rPr>
          <w:rFonts w:ascii="標楷體" w:eastAsia="標楷體" w:hAnsi="標楷體"/>
          <w:b/>
          <w:bCs/>
          <w:sz w:val="28"/>
          <w:szCs w:val="28"/>
        </w:rPr>
      </w:pPr>
    </w:p>
    <w:p w14:paraId="715281E6" w14:textId="77777777" w:rsidR="00863C75" w:rsidRPr="006376E0" w:rsidRDefault="00863C75" w:rsidP="00863C75">
      <w:pPr>
        <w:spacing w:line="480" w:lineRule="auto"/>
        <w:rPr>
          <w:b/>
          <w:bCs/>
          <w:sz w:val="28"/>
          <w:szCs w:val="28"/>
        </w:rPr>
      </w:pPr>
      <w:r w:rsidRPr="006376E0">
        <w:rPr>
          <w:rFonts w:ascii="標楷體" w:eastAsia="標楷體" w:hAnsi="標楷體" w:hint="eastAsia"/>
          <w:b/>
          <w:bCs/>
          <w:sz w:val="28"/>
          <w:szCs w:val="28"/>
        </w:rPr>
        <w:t>必修課程：共</w:t>
      </w:r>
      <w:r>
        <w:rPr>
          <w:rFonts w:hint="eastAsia"/>
          <w:b/>
          <w:bCs/>
          <w:sz w:val="28"/>
          <w:szCs w:val="28"/>
        </w:rPr>
        <w:t>3</w:t>
      </w:r>
      <w:r w:rsidRPr="006376E0">
        <w:rPr>
          <w:rFonts w:ascii="標楷體" w:eastAsia="標楷體" w:hAnsi="標楷體" w:hint="eastAsia"/>
          <w:b/>
          <w:bCs/>
          <w:sz w:val="28"/>
          <w:szCs w:val="28"/>
        </w:rPr>
        <w:t>學分</w:t>
      </w:r>
    </w:p>
    <w:tbl>
      <w:tblPr>
        <w:tblW w:w="891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4172"/>
        <w:gridCol w:w="2540"/>
        <w:gridCol w:w="1417"/>
      </w:tblGrid>
      <w:tr w:rsidR="00863C75" w:rsidRPr="00D409DE" w14:paraId="09A75434" w14:textId="77777777" w:rsidTr="00661223">
        <w:tc>
          <w:tcPr>
            <w:tcW w:w="7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4E4314" w14:textId="77777777" w:rsidR="00863C75" w:rsidRDefault="00863C75" w:rsidP="00661223">
            <w:pPr>
              <w:jc w:val="both"/>
              <w:rPr>
                <w:rFonts w:cs="新細明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課號</w:t>
            </w:r>
          </w:p>
        </w:tc>
        <w:tc>
          <w:tcPr>
            <w:tcW w:w="41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7006BF" w14:textId="77777777" w:rsidR="00863C75" w:rsidRDefault="00863C75" w:rsidP="00661223">
            <w:pPr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科目名稱</w:t>
            </w:r>
          </w:p>
        </w:tc>
        <w:tc>
          <w:tcPr>
            <w:tcW w:w="25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BF94DF" w14:textId="77777777" w:rsidR="00863C75" w:rsidRDefault="00863C75" w:rsidP="00661223">
            <w:pPr>
              <w:jc w:val="both"/>
              <w:rPr>
                <w:rFonts w:cs="新細明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開課系所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BEED6C" w14:textId="77777777" w:rsidR="00863C75" w:rsidRDefault="00863C75" w:rsidP="00661223">
            <w:pPr>
              <w:jc w:val="both"/>
              <w:rPr>
                <w:rFonts w:cs="新細明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學分數</w:t>
            </w:r>
          </w:p>
        </w:tc>
      </w:tr>
      <w:tr w:rsidR="00863C75" w:rsidRPr="00D409DE" w14:paraId="15D020CA" w14:textId="77777777" w:rsidTr="00661223">
        <w:tc>
          <w:tcPr>
            <w:tcW w:w="79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560E0D" w14:textId="77777777" w:rsidR="00863C75" w:rsidRDefault="00863C75" w:rsidP="00661223">
            <w:pPr>
              <w:jc w:val="both"/>
              <w:rPr>
                <w:rFonts w:cs="新細明體"/>
                <w:szCs w:val="24"/>
              </w:rPr>
            </w:pPr>
            <w:r>
              <w:rPr>
                <w:rFonts w:cs="新細明體" w:hint="eastAsia"/>
                <w:color w:val="FF0000"/>
                <w:szCs w:val="24"/>
              </w:rPr>
              <w:t>EG201</w:t>
            </w:r>
          </w:p>
        </w:tc>
        <w:tc>
          <w:tcPr>
            <w:tcW w:w="417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660DA5" w14:textId="77777777" w:rsidR="00863C75" w:rsidRPr="0089697E" w:rsidRDefault="00863C75" w:rsidP="00661223">
            <w:pPr>
              <w:jc w:val="both"/>
              <w:rPr>
                <w:rFonts w:eastAsia="標楷體"/>
                <w:szCs w:val="24"/>
              </w:rPr>
            </w:pPr>
            <w:r w:rsidRPr="0089697E">
              <w:rPr>
                <w:rFonts w:eastAsia="標楷體"/>
                <w:szCs w:val="24"/>
              </w:rPr>
              <w:t>智慧生產概論</w:t>
            </w:r>
          </w:p>
        </w:tc>
        <w:tc>
          <w:tcPr>
            <w:tcW w:w="25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2655C6" w14:textId="77777777" w:rsidR="00863C75" w:rsidRDefault="00863C75" w:rsidP="00661223">
            <w:pPr>
              <w:jc w:val="both"/>
              <w:rPr>
                <w:rFonts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工學院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B556D0" w14:textId="77777777" w:rsidR="00863C75" w:rsidRDefault="00863C75" w:rsidP="00661223">
            <w:pPr>
              <w:jc w:val="both"/>
              <w:rPr>
                <w:rFonts w:cs="新細明體"/>
                <w:szCs w:val="24"/>
              </w:rPr>
            </w:pPr>
            <w:r>
              <w:t>3</w:t>
            </w:r>
          </w:p>
        </w:tc>
      </w:tr>
    </w:tbl>
    <w:p w14:paraId="6C8693D6" w14:textId="77777777" w:rsidR="00863C75" w:rsidRDefault="00863C75" w:rsidP="00863C75">
      <w:pPr>
        <w:ind w:left="1418" w:hangingChars="506" w:hanging="1418"/>
        <w:rPr>
          <w:rFonts w:ascii="標楷體" w:eastAsia="標楷體" w:hAnsi="標楷體"/>
          <w:b/>
          <w:bCs/>
          <w:sz w:val="28"/>
          <w:szCs w:val="28"/>
        </w:rPr>
      </w:pPr>
    </w:p>
    <w:p w14:paraId="01E26A43" w14:textId="77777777" w:rsidR="00863C75" w:rsidRPr="00D26DA9" w:rsidRDefault="00863C75" w:rsidP="00863C75">
      <w:pPr>
        <w:snapToGrid w:val="0"/>
        <w:ind w:left="1418" w:hangingChars="506" w:hanging="1418"/>
        <w:rPr>
          <w:rFonts w:ascii="標楷體" w:eastAsia="標楷體" w:hAnsi="標楷體"/>
          <w:b/>
          <w:bCs/>
          <w:sz w:val="28"/>
          <w:szCs w:val="28"/>
        </w:rPr>
      </w:pPr>
      <w:r w:rsidRPr="006376E0">
        <w:rPr>
          <w:rFonts w:ascii="標楷體" w:eastAsia="標楷體" w:hAnsi="標楷體" w:hint="eastAsia"/>
          <w:b/>
          <w:bCs/>
          <w:sz w:val="28"/>
          <w:szCs w:val="28"/>
        </w:rPr>
        <w:t>選修課程：至少選</w:t>
      </w:r>
      <w:r>
        <w:rPr>
          <w:rFonts w:eastAsia="標楷體" w:hint="eastAsia"/>
          <w:b/>
          <w:bCs/>
          <w:sz w:val="28"/>
          <w:szCs w:val="28"/>
        </w:rPr>
        <w:t>四</w:t>
      </w:r>
      <w:r>
        <w:rPr>
          <w:rFonts w:ascii="標楷體" w:eastAsia="標楷體" w:hAnsi="標楷體" w:hint="eastAsia"/>
          <w:b/>
          <w:bCs/>
          <w:sz w:val="28"/>
          <w:szCs w:val="28"/>
        </w:rPr>
        <w:t>門課，</w:t>
      </w:r>
      <w:r w:rsidRPr="00D26DA9">
        <w:rPr>
          <w:rFonts w:eastAsia="標楷體"/>
          <w:b/>
          <w:sz w:val="28"/>
          <w:szCs w:val="28"/>
        </w:rPr>
        <w:t>學生應選修所屬學系</w:t>
      </w:r>
      <w:r w:rsidRPr="00D26DA9">
        <w:rPr>
          <w:rFonts w:eastAsia="標楷體" w:hint="eastAsia"/>
          <w:b/>
          <w:sz w:val="28"/>
          <w:szCs w:val="28"/>
        </w:rPr>
        <w:t>開設</w:t>
      </w:r>
      <w:r w:rsidRPr="00D26DA9">
        <w:rPr>
          <w:rFonts w:eastAsia="標楷體"/>
          <w:b/>
          <w:sz w:val="28"/>
          <w:szCs w:val="28"/>
        </w:rPr>
        <w:t>之課程至少兩門，其他學系</w:t>
      </w:r>
      <w:r w:rsidRPr="00D26DA9">
        <w:rPr>
          <w:rFonts w:eastAsia="標楷體" w:hint="eastAsia"/>
          <w:b/>
          <w:sz w:val="28"/>
          <w:szCs w:val="28"/>
        </w:rPr>
        <w:t>開設之</w:t>
      </w:r>
      <w:r w:rsidRPr="00D26DA9">
        <w:rPr>
          <w:rFonts w:eastAsia="標楷體"/>
          <w:b/>
          <w:sz w:val="28"/>
          <w:szCs w:val="28"/>
        </w:rPr>
        <w:t>課程至少選修一門</w:t>
      </w: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4991"/>
        <w:gridCol w:w="1134"/>
        <w:gridCol w:w="1063"/>
        <w:gridCol w:w="1367"/>
      </w:tblGrid>
      <w:tr w:rsidR="00863C75" w:rsidRPr="00854C1E" w14:paraId="0BF6CAC4" w14:textId="77777777" w:rsidTr="00661223">
        <w:tc>
          <w:tcPr>
            <w:tcW w:w="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134702" w14:textId="77777777" w:rsidR="00863C75" w:rsidRPr="00854C1E" w:rsidRDefault="00863C75" w:rsidP="00661223">
            <w:pPr>
              <w:rPr>
                <w:rFonts w:eastAsia="標楷體"/>
                <w:b/>
                <w:bCs/>
                <w:szCs w:val="24"/>
              </w:rPr>
            </w:pPr>
            <w:r w:rsidRPr="00854C1E">
              <w:rPr>
                <w:rFonts w:eastAsia="標楷體"/>
                <w:b/>
                <w:bCs/>
                <w:szCs w:val="24"/>
              </w:rPr>
              <w:t>課號</w:t>
            </w:r>
          </w:p>
        </w:tc>
        <w:tc>
          <w:tcPr>
            <w:tcW w:w="4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97FA30" w14:textId="77777777" w:rsidR="00863C75" w:rsidRPr="00854C1E" w:rsidRDefault="00863C75" w:rsidP="00661223">
            <w:pPr>
              <w:rPr>
                <w:rFonts w:eastAsia="標楷體"/>
                <w:b/>
                <w:bCs/>
                <w:szCs w:val="24"/>
              </w:rPr>
            </w:pPr>
            <w:r w:rsidRPr="00854C1E">
              <w:rPr>
                <w:rFonts w:eastAsia="標楷體"/>
                <w:b/>
                <w:bCs/>
                <w:szCs w:val="24"/>
              </w:rPr>
              <w:t>科目名稱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65C17B" w14:textId="77777777" w:rsidR="00863C75" w:rsidRPr="00854C1E" w:rsidRDefault="00863C75" w:rsidP="00661223">
            <w:pPr>
              <w:rPr>
                <w:rFonts w:eastAsia="標楷體"/>
                <w:b/>
                <w:bCs/>
                <w:szCs w:val="24"/>
              </w:rPr>
            </w:pPr>
            <w:r w:rsidRPr="00854C1E">
              <w:rPr>
                <w:rFonts w:eastAsia="標楷體"/>
                <w:b/>
                <w:bCs/>
                <w:szCs w:val="24"/>
              </w:rPr>
              <w:t>開課</w:t>
            </w:r>
            <w:r>
              <w:rPr>
                <w:rFonts w:eastAsia="標楷體" w:hint="eastAsia"/>
                <w:b/>
                <w:bCs/>
                <w:szCs w:val="24"/>
              </w:rPr>
              <w:t>系所</w:t>
            </w:r>
          </w:p>
        </w:tc>
        <w:tc>
          <w:tcPr>
            <w:tcW w:w="10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BC4E73" w14:textId="77777777" w:rsidR="00863C75" w:rsidRPr="00854C1E" w:rsidRDefault="00863C75" w:rsidP="00661223">
            <w:pPr>
              <w:rPr>
                <w:rFonts w:eastAsia="標楷體"/>
                <w:b/>
                <w:bCs/>
                <w:szCs w:val="24"/>
              </w:rPr>
            </w:pPr>
            <w:r w:rsidRPr="00854C1E">
              <w:rPr>
                <w:rFonts w:eastAsia="標楷體"/>
                <w:b/>
                <w:bCs/>
                <w:szCs w:val="24"/>
              </w:rPr>
              <w:t>學分數</w:t>
            </w:r>
          </w:p>
        </w:tc>
        <w:tc>
          <w:tcPr>
            <w:tcW w:w="1367" w:type="dxa"/>
          </w:tcPr>
          <w:p w14:paraId="6A1A3F2F" w14:textId="77777777" w:rsidR="00863C75" w:rsidRPr="00854C1E" w:rsidRDefault="00863C75" w:rsidP="00661223">
            <w:pPr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備註</w:t>
            </w:r>
          </w:p>
        </w:tc>
      </w:tr>
      <w:tr w:rsidR="00863C75" w:rsidRPr="00854C1E" w14:paraId="730133F7" w14:textId="77777777" w:rsidTr="00661223">
        <w:tc>
          <w:tcPr>
            <w:tcW w:w="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D68C5" w14:textId="77777777" w:rsidR="00863C75" w:rsidRPr="00D26DA9" w:rsidRDefault="00863C75" w:rsidP="00661223">
            <w:pPr>
              <w:jc w:val="both"/>
              <w:rPr>
                <w:rFonts w:eastAsia="標楷體"/>
                <w:color w:val="7030A0"/>
                <w:szCs w:val="24"/>
              </w:rPr>
            </w:pPr>
            <w:r w:rsidRPr="00D26DA9">
              <w:rPr>
                <w:rFonts w:eastAsia="標楷體" w:hint="eastAsia"/>
                <w:color w:val="7030A0"/>
                <w:szCs w:val="24"/>
              </w:rPr>
              <w:t>IE***</w:t>
            </w:r>
          </w:p>
        </w:tc>
        <w:tc>
          <w:tcPr>
            <w:tcW w:w="4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38FD73" w14:textId="77777777" w:rsidR="00863C75" w:rsidRPr="00D26DA9" w:rsidRDefault="00863C75" w:rsidP="00661223">
            <w:pPr>
              <w:jc w:val="both"/>
              <w:rPr>
                <w:rFonts w:eastAsia="標楷體"/>
                <w:color w:val="7030A0"/>
                <w:szCs w:val="24"/>
              </w:rPr>
            </w:pPr>
            <w:r w:rsidRPr="00D26DA9">
              <w:rPr>
                <w:rFonts w:eastAsia="標楷體" w:hint="eastAsia"/>
                <w:color w:val="7030A0"/>
                <w:szCs w:val="24"/>
              </w:rPr>
              <w:t>資訊網路概論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FDAE1" w14:textId="77777777" w:rsidR="00863C75" w:rsidRPr="00D26DA9" w:rsidRDefault="00863C75" w:rsidP="00661223">
            <w:pPr>
              <w:jc w:val="both"/>
              <w:rPr>
                <w:rFonts w:eastAsia="標楷體"/>
                <w:color w:val="7030A0"/>
                <w:szCs w:val="24"/>
              </w:rPr>
            </w:pPr>
            <w:r w:rsidRPr="00D26DA9">
              <w:rPr>
                <w:rFonts w:eastAsia="標楷體"/>
                <w:color w:val="7030A0"/>
                <w:szCs w:val="24"/>
              </w:rPr>
              <w:t>工管</w:t>
            </w:r>
          </w:p>
        </w:tc>
        <w:tc>
          <w:tcPr>
            <w:tcW w:w="10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5CA2C3" w14:textId="77777777" w:rsidR="00863C75" w:rsidRPr="00D26DA9" w:rsidRDefault="00863C75" w:rsidP="00661223">
            <w:pPr>
              <w:jc w:val="both"/>
              <w:rPr>
                <w:rFonts w:eastAsia="標楷體"/>
                <w:color w:val="7030A0"/>
                <w:szCs w:val="24"/>
              </w:rPr>
            </w:pPr>
            <w:r w:rsidRPr="00D26DA9">
              <w:rPr>
                <w:rFonts w:eastAsia="標楷體"/>
                <w:color w:val="7030A0"/>
                <w:szCs w:val="24"/>
              </w:rPr>
              <w:t>3</w:t>
            </w:r>
          </w:p>
        </w:tc>
        <w:tc>
          <w:tcPr>
            <w:tcW w:w="1367" w:type="dxa"/>
            <w:vMerge w:val="restart"/>
          </w:tcPr>
          <w:p w14:paraId="35DCCF15" w14:textId="77777777" w:rsidR="00863C75" w:rsidRDefault="00863C75" w:rsidP="00661223">
            <w:pPr>
              <w:jc w:val="both"/>
              <w:rPr>
                <w:rFonts w:eastAsia="標楷體"/>
                <w:color w:val="7030A0"/>
                <w:szCs w:val="24"/>
              </w:rPr>
            </w:pPr>
            <w:r>
              <w:rPr>
                <w:rFonts w:eastAsia="標楷體" w:hint="eastAsia"/>
                <w:color w:val="7030A0"/>
                <w:szCs w:val="24"/>
              </w:rPr>
              <w:t>工管系學生需至少選修一科</w:t>
            </w:r>
          </w:p>
        </w:tc>
      </w:tr>
      <w:tr w:rsidR="00863C75" w:rsidRPr="00854C1E" w14:paraId="632E07A9" w14:textId="77777777" w:rsidTr="00661223">
        <w:tc>
          <w:tcPr>
            <w:tcW w:w="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374AF" w14:textId="77777777" w:rsidR="00863C75" w:rsidRPr="00BA110D" w:rsidRDefault="00863C75" w:rsidP="00661223">
            <w:pPr>
              <w:jc w:val="both"/>
              <w:rPr>
                <w:rFonts w:eastAsia="標楷體"/>
                <w:color w:val="7030A0"/>
                <w:szCs w:val="24"/>
              </w:rPr>
            </w:pPr>
            <w:r w:rsidRPr="00BA110D">
              <w:rPr>
                <w:rFonts w:eastAsia="標楷體"/>
                <w:color w:val="7030A0"/>
                <w:szCs w:val="24"/>
              </w:rPr>
              <w:t>IE304</w:t>
            </w:r>
          </w:p>
        </w:tc>
        <w:tc>
          <w:tcPr>
            <w:tcW w:w="4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00B0F" w14:textId="77777777" w:rsidR="00863C75" w:rsidRPr="00BA110D" w:rsidRDefault="00863C75" w:rsidP="00661223">
            <w:pPr>
              <w:jc w:val="both"/>
              <w:rPr>
                <w:rFonts w:eastAsia="標楷體"/>
                <w:color w:val="7030A0"/>
                <w:szCs w:val="24"/>
              </w:rPr>
            </w:pPr>
            <w:r w:rsidRPr="00BA110D">
              <w:rPr>
                <w:rFonts w:eastAsia="標楷體"/>
                <w:color w:val="7030A0"/>
                <w:szCs w:val="24"/>
              </w:rPr>
              <w:t>應用統計分析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4FBBD" w14:textId="77777777" w:rsidR="00863C75" w:rsidRPr="00BA110D" w:rsidRDefault="00863C75" w:rsidP="00661223">
            <w:pPr>
              <w:jc w:val="both"/>
              <w:rPr>
                <w:rFonts w:eastAsia="標楷體"/>
                <w:color w:val="7030A0"/>
                <w:szCs w:val="24"/>
              </w:rPr>
            </w:pPr>
            <w:r w:rsidRPr="00BA110D">
              <w:rPr>
                <w:rFonts w:eastAsia="標楷體" w:hint="eastAsia"/>
                <w:color w:val="7030A0"/>
                <w:szCs w:val="24"/>
              </w:rPr>
              <w:t>工管</w:t>
            </w:r>
          </w:p>
        </w:tc>
        <w:tc>
          <w:tcPr>
            <w:tcW w:w="10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A71D4" w14:textId="77777777" w:rsidR="00863C75" w:rsidRPr="00BA110D" w:rsidRDefault="00863C75" w:rsidP="00661223">
            <w:pPr>
              <w:jc w:val="both"/>
              <w:rPr>
                <w:rFonts w:eastAsia="標楷體"/>
                <w:color w:val="7030A0"/>
                <w:szCs w:val="24"/>
              </w:rPr>
            </w:pPr>
            <w:r w:rsidRPr="00BA110D">
              <w:rPr>
                <w:rFonts w:eastAsia="標楷體" w:hint="eastAsia"/>
                <w:color w:val="7030A0"/>
                <w:szCs w:val="24"/>
              </w:rPr>
              <w:t>3</w:t>
            </w:r>
          </w:p>
        </w:tc>
        <w:tc>
          <w:tcPr>
            <w:tcW w:w="1367" w:type="dxa"/>
            <w:vMerge/>
          </w:tcPr>
          <w:p w14:paraId="2AADA8B6" w14:textId="77777777" w:rsidR="00863C75" w:rsidRPr="00890DA1" w:rsidRDefault="00863C75" w:rsidP="00661223">
            <w:pPr>
              <w:jc w:val="both"/>
              <w:rPr>
                <w:rFonts w:eastAsia="標楷體"/>
                <w:color w:val="7030A0"/>
                <w:szCs w:val="24"/>
              </w:rPr>
            </w:pPr>
          </w:p>
        </w:tc>
      </w:tr>
      <w:tr w:rsidR="00863C75" w:rsidRPr="00854C1E" w14:paraId="28BE1D15" w14:textId="77777777" w:rsidTr="00661223">
        <w:tc>
          <w:tcPr>
            <w:tcW w:w="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8CB69" w14:textId="77777777" w:rsidR="00863C75" w:rsidRPr="00BA110D" w:rsidRDefault="00863C75" w:rsidP="00661223">
            <w:pPr>
              <w:jc w:val="both"/>
              <w:rPr>
                <w:rFonts w:eastAsia="標楷體"/>
                <w:color w:val="7030A0"/>
                <w:szCs w:val="24"/>
              </w:rPr>
            </w:pPr>
            <w:r w:rsidRPr="00BA110D">
              <w:rPr>
                <w:rFonts w:eastAsia="標楷體" w:hint="eastAsia"/>
                <w:color w:val="7030A0"/>
                <w:szCs w:val="24"/>
              </w:rPr>
              <w:t>IE408</w:t>
            </w:r>
          </w:p>
        </w:tc>
        <w:tc>
          <w:tcPr>
            <w:tcW w:w="4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0865D" w14:textId="77777777" w:rsidR="00863C75" w:rsidRPr="00BA110D" w:rsidRDefault="00863C75" w:rsidP="00661223">
            <w:pPr>
              <w:jc w:val="both"/>
              <w:rPr>
                <w:rFonts w:eastAsia="標楷體"/>
                <w:color w:val="7030A0"/>
                <w:szCs w:val="24"/>
              </w:rPr>
            </w:pPr>
            <w:r w:rsidRPr="00BA110D">
              <w:rPr>
                <w:rFonts w:eastAsia="標楷體" w:hint="eastAsia"/>
                <w:color w:val="7030A0"/>
                <w:szCs w:val="24"/>
              </w:rPr>
              <w:t>管理資訊系統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F6425" w14:textId="77777777" w:rsidR="00863C75" w:rsidRPr="00BA110D" w:rsidRDefault="00863C75" w:rsidP="00661223">
            <w:pPr>
              <w:jc w:val="both"/>
              <w:rPr>
                <w:rFonts w:eastAsia="標楷體"/>
                <w:color w:val="7030A0"/>
                <w:szCs w:val="24"/>
              </w:rPr>
            </w:pPr>
            <w:r w:rsidRPr="00BA110D">
              <w:rPr>
                <w:rFonts w:eastAsia="標楷體"/>
                <w:color w:val="7030A0"/>
                <w:szCs w:val="24"/>
              </w:rPr>
              <w:t>工管</w:t>
            </w:r>
          </w:p>
        </w:tc>
        <w:tc>
          <w:tcPr>
            <w:tcW w:w="10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1A86B" w14:textId="77777777" w:rsidR="00863C75" w:rsidRPr="00BA110D" w:rsidRDefault="00863C75" w:rsidP="00661223">
            <w:pPr>
              <w:jc w:val="both"/>
              <w:rPr>
                <w:rFonts w:eastAsia="標楷體"/>
                <w:color w:val="7030A0"/>
                <w:szCs w:val="24"/>
              </w:rPr>
            </w:pPr>
            <w:r w:rsidRPr="00BA110D">
              <w:rPr>
                <w:rFonts w:eastAsia="標楷體" w:hint="eastAsia"/>
                <w:color w:val="7030A0"/>
                <w:szCs w:val="24"/>
              </w:rPr>
              <w:t>3</w:t>
            </w:r>
          </w:p>
        </w:tc>
        <w:tc>
          <w:tcPr>
            <w:tcW w:w="1367" w:type="dxa"/>
            <w:vMerge/>
          </w:tcPr>
          <w:p w14:paraId="6A570DED" w14:textId="77777777" w:rsidR="00863C75" w:rsidRPr="00854C1E" w:rsidRDefault="00863C75" w:rsidP="00661223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863C75" w:rsidRPr="00854C1E" w14:paraId="48234CC9" w14:textId="77777777" w:rsidTr="00661223">
        <w:tc>
          <w:tcPr>
            <w:tcW w:w="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E7C42" w14:textId="77777777" w:rsidR="00863C75" w:rsidRPr="00BA110D" w:rsidRDefault="00863C75" w:rsidP="00661223">
            <w:pPr>
              <w:jc w:val="both"/>
              <w:rPr>
                <w:rFonts w:eastAsia="標楷體"/>
                <w:color w:val="00B050"/>
                <w:szCs w:val="24"/>
              </w:rPr>
            </w:pPr>
            <w:r w:rsidRPr="00BA110D">
              <w:rPr>
                <w:rFonts w:eastAsia="標楷體"/>
                <w:color w:val="00B050"/>
                <w:szCs w:val="24"/>
              </w:rPr>
              <w:t>IE302</w:t>
            </w:r>
            <w:r>
              <w:rPr>
                <w:rFonts w:eastAsia="標楷體" w:hint="eastAsia"/>
                <w:szCs w:val="24"/>
              </w:rPr>
              <w:t xml:space="preserve"> ME335</w:t>
            </w:r>
          </w:p>
        </w:tc>
        <w:tc>
          <w:tcPr>
            <w:tcW w:w="4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1AA58" w14:textId="77777777" w:rsidR="00863C75" w:rsidRDefault="00863C75" w:rsidP="00661223">
            <w:pPr>
              <w:jc w:val="both"/>
              <w:rPr>
                <w:rFonts w:eastAsia="標楷體"/>
                <w:color w:val="00B050"/>
                <w:szCs w:val="24"/>
              </w:rPr>
            </w:pPr>
            <w:r w:rsidRPr="00BA110D">
              <w:rPr>
                <w:rFonts w:eastAsia="標楷體"/>
                <w:color w:val="00B050"/>
                <w:szCs w:val="24"/>
              </w:rPr>
              <w:t>工業自動化概論</w:t>
            </w:r>
          </w:p>
          <w:p w14:paraId="5A10DEEA" w14:textId="77777777" w:rsidR="00863C75" w:rsidRPr="00BA110D" w:rsidRDefault="00863C75" w:rsidP="00661223">
            <w:pPr>
              <w:jc w:val="both"/>
              <w:rPr>
                <w:rFonts w:eastAsia="標楷體"/>
                <w:color w:val="00B050"/>
                <w:szCs w:val="24"/>
              </w:rPr>
            </w:pPr>
            <w:r w:rsidRPr="00854C1E">
              <w:rPr>
                <w:rFonts w:eastAsia="標楷體"/>
                <w:szCs w:val="24"/>
              </w:rPr>
              <w:t>自動控制</w:t>
            </w:r>
            <w:r>
              <w:rPr>
                <w:rFonts w:eastAsia="標楷體" w:hint="eastAsia"/>
                <w:szCs w:val="24"/>
              </w:rPr>
              <w:t xml:space="preserve">　　　　　（擇一）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4494E4" w14:textId="77777777" w:rsidR="00863C75" w:rsidRDefault="00863C75" w:rsidP="00661223">
            <w:pPr>
              <w:jc w:val="both"/>
              <w:rPr>
                <w:rFonts w:eastAsia="標楷體"/>
                <w:color w:val="00B050"/>
                <w:szCs w:val="24"/>
              </w:rPr>
            </w:pPr>
            <w:r w:rsidRPr="00BA110D">
              <w:rPr>
                <w:rFonts w:eastAsia="標楷體" w:hint="eastAsia"/>
                <w:color w:val="00B050"/>
                <w:szCs w:val="24"/>
              </w:rPr>
              <w:t>工管</w:t>
            </w:r>
          </w:p>
          <w:p w14:paraId="6610DF85" w14:textId="77777777" w:rsidR="00863C75" w:rsidRPr="00BA110D" w:rsidRDefault="00863C75" w:rsidP="00661223">
            <w:pPr>
              <w:jc w:val="both"/>
              <w:rPr>
                <w:rFonts w:eastAsia="標楷體"/>
                <w:color w:val="00B050"/>
                <w:szCs w:val="24"/>
              </w:rPr>
            </w:pPr>
            <w:r>
              <w:rPr>
                <w:rFonts w:eastAsia="標楷體" w:hint="eastAsia"/>
                <w:szCs w:val="24"/>
              </w:rPr>
              <w:t>機械</w:t>
            </w:r>
          </w:p>
        </w:tc>
        <w:tc>
          <w:tcPr>
            <w:tcW w:w="10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BD25A" w14:textId="77777777" w:rsidR="00863C75" w:rsidRPr="00BA110D" w:rsidRDefault="00863C75" w:rsidP="00661223">
            <w:pPr>
              <w:jc w:val="both"/>
              <w:rPr>
                <w:rFonts w:eastAsia="標楷體"/>
                <w:color w:val="00B050"/>
                <w:szCs w:val="24"/>
              </w:rPr>
            </w:pPr>
            <w:r w:rsidRPr="00BA110D">
              <w:rPr>
                <w:rFonts w:eastAsia="標楷體"/>
                <w:color w:val="00B050"/>
                <w:szCs w:val="24"/>
              </w:rPr>
              <w:t>3</w:t>
            </w:r>
          </w:p>
        </w:tc>
        <w:tc>
          <w:tcPr>
            <w:tcW w:w="1367" w:type="dxa"/>
            <w:vMerge w:val="restart"/>
          </w:tcPr>
          <w:p w14:paraId="4DA182CA" w14:textId="77777777" w:rsidR="00863C75" w:rsidRPr="00854C1E" w:rsidRDefault="00863C75" w:rsidP="00661223">
            <w:pPr>
              <w:jc w:val="both"/>
              <w:rPr>
                <w:rFonts w:eastAsia="標楷體"/>
                <w:szCs w:val="24"/>
              </w:rPr>
            </w:pPr>
            <w:r w:rsidRPr="000461DD">
              <w:rPr>
                <w:rFonts w:eastAsia="標楷體" w:hint="eastAsia"/>
                <w:color w:val="00B050"/>
                <w:szCs w:val="24"/>
              </w:rPr>
              <w:t>工管系學生需</w:t>
            </w:r>
            <w:r>
              <w:rPr>
                <w:rFonts w:eastAsia="標楷體" w:hint="eastAsia"/>
                <w:color w:val="00B050"/>
                <w:szCs w:val="24"/>
              </w:rPr>
              <w:t>至少</w:t>
            </w:r>
            <w:r w:rsidRPr="000461DD">
              <w:rPr>
                <w:rFonts w:eastAsia="標楷體" w:hint="eastAsia"/>
                <w:color w:val="00B050"/>
                <w:szCs w:val="24"/>
              </w:rPr>
              <w:t>選修一科</w:t>
            </w:r>
          </w:p>
        </w:tc>
      </w:tr>
      <w:tr w:rsidR="00863C75" w:rsidRPr="00854C1E" w14:paraId="426E4709" w14:textId="77777777" w:rsidTr="00661223">
        <w:tc>
          <w:tcPr>
            <w:tcW w:w="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4586DA" w14:textId="77777777" w:rsidR="00863C75" w:rsidRPr="00BA110D" w:rsidRDefault="00863C75" w:rsidP="00661223">
            <w:pPr>
              <w:jc w:val="both"/>
              <w:rPr>
                <w:rFonts w:eastAsia="標楷體"/>
                <w:color w:val="00B050"/>
                <w:szCs w:val="24"/>
              </w:rPr>
            </w:pPr>
            <w:r w:rsidRPr="00BA110D">
              <w:rPr>
                <w:rFonts w:eastAsia="標楷體"/>
                <w:color w:val="00B050"/>
                <w:szCs w:val="24"/>
              </w:rPr>
              <w:t>IE34</w:t>
            </w:r>
            <w:r w:rsidRPr="00BA110D">
              <w:rPr>
                <w:rFonts w:eastAsia="標楷體" w:hint="eastAsia"/>
                <w:color w:val="00B050"/>
                <w:szCs w:val="24"/>
              </w:rPr>
              <w:t>6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Pr="008733D0">
              <w:rPr>
                <w:rFonts w:eastAsia="標楷體"/>
                <w:szCs w:val="24"/>
              </w:rPr>
              <w:t>CH340</w:t>
            </w:r>
          </w:p>
        </w:tc>
        <w:tc>
          <w:tcPr>
            <w:tcW w:w="4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305C7" w14:textId="77777777" w:rsidR="00863C75" w:rsidRDefault="00863C75" w:rsidP="00661223">
            <w:pPr>
              <w:jc w:val="both"/>
              <w:rPr>
                <w:rFonts w:eastAsia="標楷體"/>
                <w:color w:val="00B050"/>
                <w:szCs w:val="24"/>
              </w:rPr>
            </w:pPr>
            <w:r w:rsidRPr="00BA110D">
              <w:rPr>
                <w:rFonts w:eastAsia="標楷體"/>
                <w:color w:val="00B050"/>
                <w:szCs w:val="24"/>
              </w:rPr>
              <w:t>電路板基礎工程</w:t>
            </w:r>
          </w:p>
          <w:p w14:paraId="6F11800D" w14:textId="77777777" w:rsidR="00863C75" w:rsidRPr="00BA110D" w:rsidRDefault="00863C75" w:rsidP="00661223">
            <w:pPr>
              <w:jc w:val="both"/>
              <w:rPr>
                <w:rFonts w:eastAsia="標楷體"/>
                <w:color w:val="00B050"/>
                <w:szCs w:val="24"/>
              </w:rPr>
            </w:pPr>
            <w:r w:rsidRPr="008733D0">
              <w:rPr>
                <w:rFonts w:eastAsia="標楷體"/>
                <w:szCs w:val="24"/>
              </w:rPr>
              <w:t>印刷電路板製程</w:t>
            </w:r>
            <w:r>
              <w:rPr>
                <w:rFonts w:eastAsia="標楷體" w:hint="eastAsia"/>
                <w:szCs w:val="24"/>
              </w:rPr>
              <w:t xml:space="preserve">　　（擇一）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A6DFC" w14:textId="77777777" w:rsidR="00863C75" w:rsidRDefault="00863C75" w:rsidP="00661223">
            <w:pPr>
              <w:jc w:val="both"/>
              <w:rPr>
                <w:rFonts w:eastAsia="標楷體"/>
                <w:color w:val="00B050"/>
                <w:szCs w:val="24"/>
              </w:rPr>
            </w:pPr>
            <w:r w:rsidRPr="00BA110D">
              <w:rPr>
                <w:rFonts w:eastAsia="標楷體" w:hint="eastAsia"/>
                <w:color w:val="00B050"/>
                <w:szCs w:val="24"/>
              </w:rPr>
              <w:t>工管</w:t>
            </w:r>
          </w:p>
          <w:p w14:paraId="470A0861" w14:textId="77777777" w:rsidR="00863C75" w:rsidRPr="00BA110D" w:rsidRDefault="00863C75" w:rsidP="00661223">
            <w:pPr>
              <w:jc w:val="both"/>
              <w:rPr>
                <w:rFonts w:eastAsia="標楷體"/>
                <w:color w:val="00B050"/>
                <w:szCs w:val="24"/>
              </w:rPr>
            </w:pPr>
            <w:r w:rsidRPr="008733D0">
              <w:rPr>
                <w:rFonts w:eastAsia="標楷體"/>
                <w:szCs w:val="24"/>
              </w:rPr>
              <w:t>化材</w:t>
            </w:r>
          </w:p>
        </w:tc>
        <w:tc>
          <w:tcPr>
            <w:tcW w:w="10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0550A" w14:textId="77777777" w:rsidR="00863C75" w:rsidRPr="00BA110D" w:rsidRDefault="00863C75" w:rsidP="00661223">
            <w:pPr>
              <w:jc w:val="both"/>
              <w:rPr>
                <w:rFonts w:eastAsia="標楷體"/>
                <w:color w:val="00B050"/>
                <w:szCs w:val="24"/>
              </w:rPr>
            </w:pPr>
            <w:r w:rsidRPr="00BA110D">
              <w:rPr>
                <w:rFonts w:eastAsia="標楷體"/>
                <w:color w:val="00B050"/>
                <w:szCs w:val="24"/>
              </w:rPr>
              <w:t>3</w:t>
            </w:r>
          </w:p>
        </w:tc>
        <w:tc>
          <w:tcPr>
            <w:tcW w:w="1367" w:type="dxa"/>
            <w:vMerge/>
          </w:tcPr>
          <w:p w14:paraId="2CFB5EBD" w14:textId="77777777" w:rsidR="00863C75" w:rsidRPr="00854C1E" w:rsidRDefault="00863C75" w:rsidP="00661223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863C75" w:rsidRPr="00854C1E" w14:paraId="18BA3F1E" w14:textId="77777777" w:rsidTr="00661223">
        <w:tc>
          <w:tcPr>
            <w:tcW w:w="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7FDF6" w14:textId="77777777" w:rsidR="00863C75" w:rsidRPr="00BA110D" w:rsidRDefault="00863C75" w:rsidP="00661223">
            <w:pPr>
              <w:jc w:val="both"/>
              <w:rPr>
                <w:rFonts w:eastAsia="標楷體"/>
                <w:color w:val="00B050"/>
                <w:szCs w:val="24"/>
              </w:rPr>
            </w:pPr>
            <w:r w:rsidRPr="00BA110D">
              <w:rPr>
                <w:rFonts w:eastAsia="標楷體"/>
                <w:color w:val="00B050"/>
                <w:szCs w:val="24"/>
              </w:rPr>
              <w:t>IE243</w:t>
            </w:r>
          </w:p>
        </w:tc>
        <w:tc>
          <w:tcPr>
            <w:tcW w:w="4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68A1B" w14:textId="77777777" w:rsidR="00863C75" w:rsidRPr="00BA110D" w:rsidRDefault="00863C75" w:rsidP="00661223">
            <w:pPr>
              <w:jc w:val="both"/>
              <w:rPr>
                <w:rFonts w:eastAsia="標楷體"/>
                <w:color w:val="00B050"/>
                <w:szCs w:val="24"/>
              </w:rPr>
            </w:pPr>
            <w:r w:rsidRPr="00BA110D">
              <w:rPr>
                <w:rFonts w:eastAsia="標楷體"/>
                <w:color w:val="00B050"/>
                <w:szCs w:val="24"/>
              </w:rPr>
              <w:t>產品設計思維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ACE913" w14:textId="77777777" w:rsidR="00863C75" w:rsidRPr="00BA110D" w:rsidRDefault="00863C75" w:rsidP="00661223">
            <w:pPr>
              <w:jc w:val="both"/>
              <w:rPr>
                <w:rFonts w:eastAsia="標楷體"/>
                <w:color w:val="00B050"/>
                <w:szCs w:val="24"/>
              </w:rPr>
            </w:pPr>
            <w:r w:rsidRPr="00BA110D">
              <w:rPr>
                <w:rFonts w:eastAsia="標楷體" w:hint="eastAsia"/>
                <w:color w:val="00B050"/>
                <w:szCs w:val="24"/>
              </w:rPr>
              <w:t>工管</w:t>
            </w:r>
          </w:p>
        </w:tc>
        <w:tc>
          <w:tcPr>
            <w:tcW w:w="10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671BE" w14:textId="77777777" w:rsidR="00863C75" w:rsidRPr="00BA110D" w:rsidRDefault="00863C75" w:rsidP="00661223">
            <w:pPr>
              <w:jc w:val="both"/>
              <w:rPr>
                <w:rFonts w:eastAsia="標楷體"/>
                <w:color w:val="00B050"/>
                <w:szCs w:val="24"/>
              </w:rPr>
            </w:pPr>
            <w:r w:rsidRPr="00BA110D">
              <w:rPr>
                <w:rFonts w:eastAsia="標楷體"/>
                <w:color w:val="00B050"/>
                <w:szCs w:val="24"/>
              </w:rPr>
              <w:t>3</w:t>
            </w:r>
          </w:p>
        </w:tc>
        <w:tc>
          <w:tcPr>
            <w:tcW w:w="1367" w:type="dxa"/>
            <w:vMerge/>
          </w:tcPr>
          <w:p w14:paraId="2FF658D2" w14:textId="77777777" w:rsidR="00863C75" w:rsidRPr="00854C1E" w:rsidRDefault="00863C75" w:rsidP="00661223">
            <w:pPr>
              <w:jc w:val="both"/>
              <w:rPr>
                <w:rFonts w:eastAsia="標楷體"/>
                <w:color w:val="FF0000"/>
                <w:szCs w:val="24"/>
              </w:rPr>
            </w:pPr>
          </w:p>
        </w:tc>
      </w:tr>
    </w:tbl>
    <w:p w14:paraId="3C1418AC" w14:textId="77777777" w:rsidR="00863C75" w:rsidRPr="00A34771" w:rsidRDefault="00863C75" w:rsidP="00863C75">
      <w:pPr>
        <w:rPr>
          <w:rFonts w:ascii="標楷體" w:eastAsia="標楷體" w:hAnsi="標楷體"/>
          <w:b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4991"/>
        <w:gridCol w:w="1134"/>
        <w:gridCol w:w="1063"/>
        <w:gridCol w:w="1367"/>
      </w:tblGrid>
      <w:tr w:rsidR="00863C75" w:rsidRPr="00854C1E" w14:paraId="6D84E98B" w14:textId="77777777" w:rsidTr="00661223">
        <w:tc>
          <w:tcPr>
            <w:tcW w:w="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34FDB" w14:textId="77777777" w:rsidR="00863C75" w:rsidRDefault="00863C75" w:rsidP="00661223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ME335</w:t>
            </w:r>
          </w:p>
          <w:p w14:paraId="1C1B6871" w14:textId="77777777" w:rsidR="00863C75" w:rsidRDefault="00863C75" w:rsidP="00661223">
            <w:pPr>
              <w:jc w:val="both"/>
              <w:rPr>
                <w:rFonts w:eastAsia="標楷體"/>
                <w:szCs w:val="24"/>
              </w:rPr>
            </w:pPr>
            <w:r w:rsidRPr="00BA110D">
              <w:rPr>
                <w:rFonts w:eastAsia="標楷體"/>
                <w:color w:val="00B050"/>
                <w:szCs w:val="24"/>
              </w:rPr>
              <w:t>IE302</w:t>
            </w:r>
          </w:p>
        </w:tc>
        <w:tc>
          <w:tcPr>
            <w:tcW w:w="4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26F65" w14:textId="77777777" w:rsidR="00863C75" w:rsidRDefault="00863C75" w:rsidP="00661223">
            <w:pPr>
              <w:jc w:val="both"/>
              <w:rPr>
                <w:rFonts w:eastAsia="標楷體"/>
                <w:szCs w:val="24"/>
              </w:rPr>
            </w:pPr>
            <w:r w:rsidRPr="00854C1E">
              <w:rPr>
                <w:rFonts w:eastAsia="標楷體"/>
                <w:szCs w:val="24"/>
              </w:rPr>
              <w:t>自動控制</w:t>
            </w:r>
          </w:p>
          <w:p w14:paraId="40F8664F" w14:textId="77777777" w:rsidR="00863C75" w:rsidRDefault="00863C75" w:rsidP="00661223">
            <w:pPr>
              <w:jc w:val="both"/>
              <w:rPr>
                <w:rFonts w:eastAsia="標楷體"/>
                <w:szCs w:val="24"/>
              </w:rPr>
            </w:pPr>
            <w:r w:rsidRPr="00BA110D">
              <w:rPr>
                <w:rFonts w:eastAsia="標楷體"/>
                <w:color w:val="00B050"/>
                <w:szCs w:val="24"/>
              </w:rPr>
              <w:t>工業自動化概論</w:t>
            </w:r>
            <w:r>
              <w:rPr>
                <w:rFonts w:eastAsia="標楷體" w:hint="eastAsia"/>
                <w:color w:val="00B050"/>
                <w:szCs w:val="24"/>
              </w:rPr>
              <w:t xml:space="preserve">　　</w:t>
            </w:r>
            <w:r>
              <w:rPr>
                <w:rFonts w:eastAsia="標楷體" w:hint="eastAsia"/>
                <w:szCs w:val="24"/>
              </w:rPr>
              <w:t>（擇一）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9BEC4" w14:textId="77777777" w:rsidR="00863C75" w:rsidRDefault="00863C75" w:rsidP="00661223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機械</w:t>
            </w:r>
          </w:p>
          <w:p w14:paraId="1D98256B" w14:textId="77777777" w:rsidR="00863C75" w:rsidRDefault="00863C75" w:rsidP="00661223">
            <w:pPr>
              <w:jc w:val="both"/>
              <w:rPr>
                <w:rFonts w:eastAsia="標楷體"/>
                <w:szCs w:val="24"/>
              </w:rPr>
            </w:pPr>
            <w:r w:rsidRPr="00BA110D">
              <w:rPr>
                <w:rFonts w:eastAsia="標楷體" w:hint="eastAsia"/>
                <w:color w:val="00B050"/>
                <w:szCs w:val="24"/>
              </w:rPr>
              <w:t>工管</w:t>
            </w:r>
          </w:p>
        </w:tc>
        <w:tc>
          <w:tcPr>
            <w:tcW w:w="10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046E5" w14:textId="77777777" w:rsidR="00863C75" w:rsidRDefault="00863C75" w:rsidP="00661223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1367" w:type="dxa"/>
          </w:tcPr>
          <w:p w14:paraId="670CB4E7" w14:textId="77777777" w:rsidR="00863C75" w:rsidRDefault="00863C75" w:rsidP="00661223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863C75" w:rsidRPr="00644E01" w14:paraId="74DCBD21" w14:textId="77777777" w:rsidTr="00661223">
        <w:tc>
          <w:tcPr>
            <w:tcW w:w="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005B5B" w14:textId="77777777" w:rsidR="00863C75" w:rsidRPr="00D26DA9" w:rsidRDefault="00863C75" w:rsidP="00661223">
            <w:pPr>
              <w:jc w:val="both"/>
              <w:rPr>
                <w:rFonts w:eastAsia="標楷體"/>
                <w:szCs w:val="24"/>
              </w:rPr>
            </w:pPr>
            <w:r w:rsidRPr="00D26DA9">
              <w:rPr>
                <w:rFonts w:eastAsia="標楷體" w:hint="eastAsia"/>
                <w:szCs w:val="24"/>
              </w:rPr>
              <w:t>ME***</w:t>
            </w:r>
          </w:p>
        </w:tc>
        <w:tc>
          <w:tcPr>
            <w:tcW w:w="4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BD6E39" w14:textId="77777777" w:rsidR="00863C75" w:rsidRPr="00D26DA9" w:rsidRDefault="00863C75" w:rsidP="00661223">
            <w:pPr>
              <w:jc w:val="both"/>
              <w:rPr>
                <w:rFonts w:eastAsia="標楷體"/>
                <w:szCs w:val="24"/>
              </w:rPr>
            </w:pPr>
            <w:r w:rsidRPr="00D26DA9">
              <w:rPr>
                <w:rFonts w:eastAsia="標楷體" w:hint="eastAsia"/>
                <w:szCs w:val="24"/>
              </w:rPr>
              <w:t>感測器原理與應用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A7B70" w14:textId="77777777" w:rsidR="00863C75" w:rsidRPr="00D26DA9" w:rsidRDefault="00863C75" w:rsidP="00661223">
            <w:pPr>
              <w:jc w:val="both"/>
              <w:rPr>
                <w:rFonts w:eastAsia="標楷體"/>
                <w:szCs w:val="24"/>
              </w:rPr>
            </w:pPr>
            <w:r w:rsidRPr="00D26DA9">
              <w:rPr>
                <w:rFonts w:eastAsia="標楷體" w:hint="eastAsia"/>
                <w:szCs w:val="24"/>
              </w:rPr>
              <w:t>機械</w:t>
            </w:r>
          </w:p>
        </w:tc>
        <w:tc>
          <w:tcPr>
            <w:tcW w:w="10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E65E9" w14:textId="77777777" w:rsidR="00863C75" w:rsidRPr="00D26DA9" w:rsidRDefault="00863C75" w:rsidP="00661223">
            <w:pPr>
              <w:jc w:val="both"/>
              <w:rPr>
                <w:rFonts w:eastAsia="標楷體"/>
                <w:szCs w:val="24"/>
              </w:rPr>
            </w:pPr>
            <w:r w:rsidRPr="00D26DA9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1367" w:type="dxa"/>
          </w:tcPr>
          <w:p w14:paraId="02B8568B" w14:textId="77777777" w:rsidR="00863C75" w:rsidRPr="00644E01" w:rsidRDefault="00863C75" w:rsidP="00661223">
            <w:pPr>
              <w:jc w:val="both"/>
              <w:rPr>
                <w:rFonts w:eastAsia="標楷體"/>
                <w:color w:val="FF0000"/>
                <w:szCs w:val="24"/>
              </w:rPr>
            </w:pPr>
          </w:p>
        </w:tc>
      </w:tr>
      <w:tr w:rsidR="00863C75" w:rsidRPr="00854C1E" w14:paraId="7A8F18DB" w14:textId="77777777" w:rsidTr="00661223">
        <w:tc>
          <w:tcPr>
            <w:tcW w:w="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08264" w14:textId="77777777" w:rsidR="00863C75" w:rsidRDefault="00863C75" w:rsidP="00661223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ME415</w:t>
            </w:r>
          </w:p>
        </w:tc>
        <w:tc>
          <w:tcPr>
            <w:tcW w:w="4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71A5B" w14:textId="77777777" w:rsidR="00863C75" w:rsidRDefault="00863C75" w:rsidP="00661223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可程式控制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AB01B4" w14:textId="77777777" w:rsidR="00863C75" w:rsidRPr="00854C1E" w:rsidRDefault="00863C75" w:rsidP="00661223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機械</w:t>
            </w:r>
          </w:p>
        </w:tc>
        <w:tc>
          <w:tcPr>
            <w:tcW w:w="10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6D3EC5" w14:textId="77777777" w:rsidR="00863C75" w:rsidRPr="00854C1E" w:rsidRDefault="00863C75" w:rsidP="00661223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1367" w:type="dxa"/>
          </w:tcPr>
          <w:p w14:paraId="100DC018" w14:textId="77777777" w:rsidR="00863C75" w:rsidRDefault="00863C75" w:rsidP="00661223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863C75" w:rsidRPr="00854C1E" w14:paraId="53018A9A" w14:textId="77777777" w:rsidTr="00661223">
        <w:tc>
          <w:tcPr>
            <w:tcW w:w="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B975FA" w14:textId="77777777" w:rsidR="00863C75" w:rsidRDefault="00863C75" w:rsidP="00661223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ME441</w:t>
            </w:r>
          </w:p>
        </w:tc>
        <w:tc>
          <w:tcPr>
            <w:tcW w:w="4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FF1BB" w14:textId="77777777" w:rsidR="00863C75" w:rsidRDefault="00863C75" w:rsidP="00661223">
            <w:pPr>
              <w:jc w:val="both"/>
              <w:rPr>
                <w:rFonts w:eastAsia="標楷體"/>
                <w:szCs w:val="24"/>
              </w:rPr>
            </w:pPr>
            <w:r w:rsidRPr="00854C1E">
              <w:rPr>
                <w:rFonts w:eastAsia="標楷體"/>
                <w:szCs w:val="24"/>
              </w:rPr>
              <w:t>自動化機械設計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95AB8" w14:textId="77777777" w:rsidR="00863C75" w:rsidRDefault="00863C75" w:rsidP="00661223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機械</w:t>
            </w:r>
          </w:p>
        </w:tc>
        <w:tc>
          <w:tcPr>
            <w:tcW w:w="10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9F8C5" w14:textId="77777777" w:rsidR="00863C75" w:rsidRPr="00854C1E" w:rsidRDefault="00863C75" w:rsidP="00661223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1367" w:type="dxa"/>
          </w:tcPr>
          <w:p w14:paraId="2B8972B0" w14:textId="77777777" w:rsidR="00863C75" w:rsidRPr="00854C1E" w:rsidRDefault="00863C75" w:rsidP="00661223">
            <w:pPr>
              <w:jc w:val="both"/>
              <w:rPr>
                <w:rFonts w:eastAsia="標楷體"/>
                <w:szCs w:val="24"/>
              </w:rPr>
            </w:pPr>
          </w:p>
        </w:tc>
      </w:tr>
    </w:tbl>
    <w:p w14:paraId="7D2F066A" w14:textId="77777777" w:rsidR="00863C75" w:rsidRPr="00A34771" w:rsidRDefault="00863C75" w:rsidP="00863C75">
      <w:pPr>
        <w:rPr>
          <w:rFonts w:ascii="標楷體" w:eastAsia="標楷體" w:hAnsi="標楷體"/>
          <w:b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4991"/>
        <w:gridCol w:w="1134"/>
        <w:gridCol w:w="1063"/>
        <w:gridCol w:w="1367"/>
      </w:tblGrid>
      <w:tr w:rsidR="00863C75" w:rsidRPr="00854C1E" w14:paraId="4D983751" w14:textId="77777777" w:rsidTr="00661223">
        <w:tc>
          <w:tcPr>
            <w:tcW w:w="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1613DC" w14:textId="77777777" w:rsidR="00863C75" w:rsidRDefault="00863C75" w:rsidP="00661223">
            <w:pPr>
              <w:jc w:val="both"/>
              <w:rPr>
                <w:rFonts w:eastAsia="標楷體"/>
                <w:szCs w:val="24"/>
              </w:rPr>
            </w:pPr>
            <w:r w:rsidRPr="008733D0">
              <w:rPr>
                <w:rFonts w:eastAsia="標楷體"/>
                <w:szCs w:val="24"/>
              </w:rPr>
              <w:t>CH340</w:t>
            </w:r>
          </w:p>
          <w:p w14:paraId="3A04A26F" w14:textId="77777777" w:rsidR="00863C75" w:rsidRPr="00854C1E" w:rsidRDefault="00863C75" w:rsidP="00661223">
            <w:pPr>
              <w:jc w:val="both"/>
              <w:rPr>
                <w:rFonts w:eastAsia="標楷體"/>
                <w:szCs w:val="24"/>
              </w:rPr>
            </w:pPr>
            <w:r w:rsidRPr="00BA110D">
              <w:rPr>
                <w:rFonts w:eastAsia="標楷體"/>
                <w:color w:val="00B050"/>
                <w:szCs w:val="24"/>
              </w:rPr>
              <w:t>IE34</w:t>
            </w:r>
            <w:r w:rsidRPr="00BA110D">
              <w:rPr>
                <w:rFonts w:eastAsia="標楷體" w:hint="eastAsia"/>
                <w:color w:val="00B050"/>
                <w:szCs w:val="24"/>
              </w:rPr>
              <w:t>6</w:t>
            </w:r>
          </w:p>
        </w:tc>
        <w:tc>
          <w:tcPr>
            <w:tcW w:w="4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8490D" w14:textId="77777777" w:rsidR="00863C75" w:rsidRDefault="00863C75" w:rsidP="00661223">
            <w:pPr>
              <w:jc w:val="both"/>
              <w:rPr>
                <w:rFonts w:eastAsia="標楷體"/>
                <w:szCs w:val="24"/>
              </w:rPr>
            </w:pPr>
            <w:r w:rsidRPr="008733D0">
              <w:rPr>
                <w:rFonts w:eastAsia="標楷體"/>
                <w:szCs w:val="24"/>
              </w:rPr>
              <w:t>印刷電路板製程</w:t>
            </w:r>
          </w:p>
          <w:p w14:paraId="2A775190" w14:textId="77777777" w:rsidR="00863C75" w:rsidRPr="00854C1E" w:rsidRDefault="00863C75" w:rsidP="00661223">
            <w:pPr>
              <w:jc w:val="both"/>
              <w:rPr>
                <w:rFonts w:eastAsia="標楷體"/>
                <w:szCs w:val="24"/>
              </w:rPr>
            </w:pPr>
            <w:r w:rsidRPr="00BA110D">
              <w:rPr>
                <w:rFonts w:eastAsia="標楷體"/>
                <w:color w:val="00B050"/>
                <w:szCs w:val="24"/>
              </w:rPr>
              <w:t>電路板基礎工程</w:t>
            </w:r>
            <w:r>
              <w:rPr>
                <w:rFonts w:eastAsia="標楷體" w:hint="eastAsia"/>
                <w:color w:val="00B050"/>
                <w:szCs w:val="24"/>
              </w:rPr>
              <w:t xml:space="preserve">　　</w:t>
            </w:r>
            <w:r>
              <w:rPr>
                <w:rFonts w:eastAsia="標楷體" w:hint="eastAsia"/>
                <w:szCs w:val="24"/>
              </w:rPr>
              <w:t>（擇一）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0D2FC" w14:textId="77777777" w:rsidR="00863C75" w:rsidRDefault="00863C75" w:rsidP="00661223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化材</w:t>
            </w:r>
          </w:p>
          <w:p w14:paraId="6F2AE6EF" w14:textId="77777777" w:rsidR="00863C75" w:rsidRPr="00854C1E" w:rsidRDefault="00863C75" w:rsidP="00661223">
            <w:pPr>
              <w:jc w:val="both"/>
              <w:rPr>
                <w:rFonts w:eastAsia="標楷體"/>
                <w:szCs w:val="24"/>
              </w:rPr>
            </w:pPr>
            <w:r w:rsidRPr="00BA110D">
              <w:rPr>
                <w:rFonts w:eastAsia="標楷體" w:hint="eastAsia"/>
                <w:color w:val="00B050"/>
                <w:szCs w:val="24"/>
              </w:rPr>
              <w:t>工管</w:t>
            </w:r>
          </w:p>
        </w:tc>
        <w:tc>
          <w:tcPr>
            <w:tcW w:w="10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EA5369" w14:textId="77777777" w:rsidR="00863C75" w:rsidRPr="00854C1E" w:rsidRDefault="00863C75" w:rsidP="00661223">
            <w:pPr>
              <w:jc w:val="both"/>
              <w:rPr>
                <w:rFonts w:eastAsia="標楷體"/>
                <w:szCs w:val="24"/>
              </w:rPr>
            </w:pPr>
            <w:r w:rsidRPr="00854C1E">
              <w:rPr>
                <w:rFonts w:eastAsia="標楷體"/>
                <w:szCs w:val="24"/>
              </w:rPr>
              <w:t>3</w:t>
            </w:r>
          </w:p>
        </w:tc>
        <w:tc>
          <w:tcPr>
            <w:tcW w:w="1367" w:type="dxa"/>
          </w:tcPr>
          <w:p w14:paraId="478ED543" w14:textId="77777777" w:rsidR="00863C75" w:rsidRPr="00854C1E" w:rsidRDefault="00863C75" w:rsidP="00661223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863C75" w:rsidRPr="00854C1E" w14:paraId="0D14B735" w14:textId="77777777" w:rsidTr="00661223">
        <w:tc>
          <w:tcPr>
            <w:tcW w:w="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8EFF4E" w14:textId="77777777" w:rsidR="00863C75" w:rsidRPr="00854C1E" w:rsidRDefault="00863C75" w:rsidP="00661223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CH334</w:t>
            </w:r>
          </w:p>
        </w:tc>
        <w:tc>
          <w:tcPr>
            <w:tcW w:w="4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54E37" w14:textId="77777777" w:rsidR="00863C75" w:rsidRPr="00854C1E" w:rsidRDefault="00863C75" w:rsidP="00661223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半導體製程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F68FFD" w14:textId="77777777" w:rsidR="00863C75" w:rsidRDefault="00863C75" w:rsidP="00661223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化材</w:t>
            </w:r>
          </w:p>
        </w:tc>
        <w:tc>
          <w:tcPr>
            <w:tcW w:w="10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EA80F" w14:textId="77777777" w:rsidR="00863C75" w:rsidRPr="00854C1E" w:rsidRDefault="00863C75" w:rsidP="00661223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1367" w:type="dxa"/>
          </w:tcPr>
          <w:p w14:paraId="67824EC5" w14:textId="77777777" w:rsidR="00863C75" w:rsidRPr="00854C1E" w:rsidRDefault="00863C75" w:rsidP="00661223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863C75" w:rsidRPr="00854C1E" w14:paraId="7283934F" w14:textId="77777777" w:rsidTr="00661223">
        <w:tc>
          <w:tcPr>
            <w:tcW w:w="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C52559" w14:textId="77777777" w:rsidR="00863C75" w:rsidRPr="00854C1E" w:rsidRDefault="00863C75" w:rsidP="00661223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CH346</w:t>
            </w:r>
          </w:p>
        </w:tc>
        <w:tc>
          <w:tcPr>
            <w:tcW w:w="4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36B0E9" w14:textId="77777777" w:rsidR="00863C75" w:rsidRPr="00854C1E" w:rsidRDefault="00863C75" w:rsidP="00661223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尖端能源技術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2D8B92" w14:textId="77777777" w:rsidR="00863C75" w:rsidRPr="00854C1E" w:rsidRDefault="00863C75" w:rsidP="00661223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化材</w:t>
            </w:r>
          </w:p>
        </w:tc>
        <w:tc>
          <w:tcPr>
            <w:tcW w:w="10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505154" w14:textId="77777777" w:rsidR="00863C75" w:rsidRPr="00854C1E" w:rsidRDefault="00863C75" w:rsidP="00661223">
            <w:pPr>
              <w:jc w:val="both"/>
              <w:rPr>
                <w:rFonts w:eastAsia="標楷體"/>
                <w:szCs w:val="24"/>
              </w:rPr>
            </w:pPr>
            <w:r w:rsidRPr="00854C1E">
              <w:rPr>
                <w:rFonts w:eastAsia="標楷體"/>
                <w:szCs w:val="24"/>
              </w:rPr>
              <w:t>3</w:t>
            </w:r>
          </w:p>
        </w:tc>
        <w:tc>
          <w:tcPr>
            <w:tcW w:w="1367" w:type="dxa"/>
          </w:tcPr>
          <w:p w14:paraId="1B4CF5EF" w14:textId="77777777" w:rsidR="00863C75" w:rsidRPr="00854C1E" w:rsidRDefault="00863C75" w:rsidP="00661223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863C75" w:rsidRPr="00854C1E" w14:paraId="42C3D105" w14:textId="77777777" w:rsidTr="00661223">
        <w:tc>
          <w:tcPr>
            <w:tcW w:w="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B73476" w14:textId="77777777" w:rsidR="00863C75" w:rsidRPr="00854C1E" w:rsidRDefault="00863C75" w:rsidP="00661223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CH347</w:t>
            </w:r>
          </w:p>
        </w:tc>
        <w:tc>
          <w:tcPr>
            <w:tcW w:w="49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6468F5" w14:textId="77777777" w:rsidR="00863C75" w:rsidRPr="00854C1E" w:rsidRDefault="00863C75" w:rsidP="00661223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基礎生物技術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1B73E5" w14:textId="77777777" w:rsidR="00863C75" w:rsidRPr="00854C1E" w:rsidRDefault="00863C75" w:rsidP="00661223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化材</w:t>
            </w:r>
          </w:p>
        </w:tc>
        <w:tc>
          <w:tcPr>
            <w:tcW w:w="10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39D974" w14:textId="77777777" w:rsidR="00863C75" w:rsidRPr="00854C1E" w:rsidRDefault="00863C75" w:rsidP="00661223">
            <w:pPr>
              <w:jc w:val="both"/>
              <w:rPr>
                <w:rFonts w:eastAsia="標楷體"/>
                <w:szCs w:val="24"/>
              </w:rPr>
            </w:pPr>
            <w:r w:rsidRPr="00854C1E">
              <w:rPr>
                <w:rFonts w:eastAsia="標楷體"/>
                <w:szCs w:val="24"/>
              </w:rPr>
              <w:t>3</w:t>
            </w:r>
          </w:p>
        </w:tc>
        <w:tc>
          <w:tcPr>
            <w:tcW w:w="1367" w:type="dxa"/>
          </w:tcPr>
          <w:p w14:paraId="04581900" w14:textId="77777777" w:rsidR="00863C75" w:rsidRPr="00854C1E" w:rsidRDefault="00863C75" w:rsidP="00661223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863C75" w:rsidRPr="009119B1" w14:paraId="75C09DF8" w14:textId="77777777" w:rsidTr="006612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6733F" w14:textId="77777777" w:rsidR="00863C75" w:rsidRPr="000461DD" w:rsidRDefault="00863C75" w:rsidP="00661223">
            <w:pPr>
              <w:jc w:val="both"/>
              <w:rPr>
                <w:rFonts w:eastAsia="標楷體"/>
                <w:szCs w:val="24"/>
              </w:rPr>
            </w:pPr>
            <w:r w:rsidRPr="000461DD">
              <w:rPr>
                <w:rFonts w:eastAsia="標楷體" w:hint="eastAsia"/>
                <w:szCs w:val="24"/>
              </w:rPr>
              <w:t>BI555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02E32" w14:textId="77777777" w:rsidR="00863C75" w:rsidRPr="000461DD" w:rsidRDefault="00863C75" w:rsidP="00661223">
            <w:pPr>
              <w:jc w:val="both"/>
              <w:rPr>
                <w:rFonts w:eastAsia="標楷體"/>
                <w:szCs w:val="24"/>
              </w:rPr>
            </w:pPr>
            <w:r w:rsidRPr="000461DD">
              <w:rPr>
                <w:rFonts w:eastAsia="標楷體" w:hint="eastAsia"/>
                <w:szCs w:val="24"/>
              </w:rPr>
              <w:t>原料藥產業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292D2D" w14:textId="77777777" w:rsidR="00863C75" w:rsidRPr="000461DD" w:rsidRDefault="00863C75" w:rsidP="00661223">
            <w:pPr>
              <w:jc w:val="both"/>
              <w:rPr>
                <w:rFonts w:eastAsia="標楷體"/>
                <w:szCs w:val="24"/>
              </w:rPr>
            </w:pPr>
            <w:r w:rsidRPr="000461DD">
              <w:rPr>
                <w:rFonts w:eastAsia="標楷體" w:hint="eastAsia"/>
                <w:szCs w:val="24"/>
              </w:rPr>
              <w:t>生技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6D83D" w14:textId="77777777" w:rsidR="00863C75" w:rsidRPr="000461DD" w:rsidRDefault="00863C75" w:rsidP="00661223">
            <w:pPr>
              <w:jc w:val="both"/>
              <w:rPr>
                <w:rFonts w:eastAsia="標楷體"/>
                <w:szCs w:val="24"/>
              </w:rPr>
            </w:pPr>
            <w:r w:rsidRPr="000461DD"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5B2C" w14:textId="77777777" w:rsidR="00863C75" w:rsidRPr="009119B1" w:rsidRDefault="00863C75" w:rsidP="00661223">
            <w:pPr>
              <w:jc w:val="both"/>
              <w:rPr>
                <w:rFonts w:eastAsia="標楷體"/>
                <w:color w:val="FF0000"/>
                <w:szCs w:val="24"/>
              </w:rPr>
            </w:pPr>
          </w:p>
        </w:tc>
      </w:tr>
    </w:tbl>
    <w:p w14:paraId="79791E03" w14:textId="77777777" w:rsidR="00863C75" w:rsidRDefault="00863C75" w:rsidP="00863C75">
      <w:pPr>
        <w:rPr>
          <w:rFonts w:ascii="標楷體" w:eastAsia="標楷體" w:hAnsi="標楷體"/>
          <w:b/>
          <w:bCs/>
          <w:sz w:val="26"/>
          <w:szCs w:val="26"/>
        </w:rPr>
      </w:pPr>
    </w:p>
    <w:p w14:paraId="36816116" w14:textId="77777777" w:rsidR="00863C75" w:rsidRPr="00D26DA9" w:rsidRDefault="00863C75" w:rsidP="00863C75">
      <w:pPr>
        <w:rPr>
          <w:rFonts w:eastAsia="標楷體" w:hAnsi="標楷體"/>
          <w:bCs/>
          <w:kern w:val="0"/>
          <w:sz w:val="20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>學程證書授與標準：</w:t>
      </w:r>
      <w:r w:rsidRPr="000F4975">
        <w:rPr>
          <w:rFonts w:ascii="標楷體" w:eastAsia="標楷體" w:hAnsi="標楷體" w:hint="eastAsia"/>
          <w:szCs w:val="24"/>
        </w:rPr>
        <w:t>凡修畢</w:t>
      </w:r>
      <w:r>
        <w:rPr>
          <w:rFonts w:ascii="標楷體" w:eastAsia="標楷體" w:hAnsi="標楷體" w:hint="eastAsia"/>
          <w:szCs w:val="24"/>
        </w:rPr>
        <w:t>本學程必修課程</w:t>
      </w:r>
      <w:r w:rsidRPr="000F4975">
        <w:rPr>
          <w:rFonts w:ascii="標楷體" w:eastAsia="標楷體" w:hAnsi="標楷體" w:hint="eastAsia"/>
          <w:szCs w:val="24"/>
        </w:rPr>
        <w:t>、及至少四門的選修課程，共</w:t>
      </w:r>
      <w:r w:rsidRPr="00082D17">
        <w:rPr>
          <w:rFonts w:ascii="標楷體" w:eastAsia="標楷體" w:hAnsi="標楷體" w:hint="eastAsia"/>
          <w:szCs w:val="24"/>
        </w:rPr>
        <w:t>十五</w:t>
      </w:r>
      <w:r w:rsidRPr="000F4975">
        <w:rPr>
          <w:rFonts w:ascii="標楷體" w:eastAsia="標楷體" w:hAnsi="標楷體" w:hint="eastAsia"/>
          <w:szCs w:val="24"/>
        </w:rPr>
        <w:t>學分，經學程負責單位審查無誤後，由工學院授與「</w:t>
      </w:r>
      <w:r w:rsidRPr="000F4975">
        <w:rPr>
          <w:rFonts w:eastAsia="標楷體"/>
          <w:bCs/>
          <w:szCs w:val="24"/>
        </w:rPr>
        <w:t>工業</w:t>
      </w:r>
      <w:r w:rsidRPr="000F4975">
        <w:rPr>
          <w:rFonts w:eastAsia="標楷體"/>
          <w:bCs/>
          <w:szCs w:val="24"/>
        </w:rPr>
        <w:t xml:space="preserve"> 4.0</w:t>
      </w:r>
      <w:r>
        <w:rPr>
          <w:rFonts w:eastAsia="標楷體" w:hint="eastAsia"/>
          <w:bCs/>
          <w:szCs w:val="24"/>
        </w:rPr>
        <w:t>－</w:t>
      </w:r>
      <w:r w:rsidRPr="000F4975">
        <w:rPr>
          <w:rFonts w:eastAsia="標楷體"/>
          <w:bCs/>
          <w:szCs w:val="24"/>
        </w:rPr>
        <w:t>智慧生產</w:t>
      </w:r>
      <w:r w:rsidRPr="000F4975">
        <w:rPr>
          <w:rFonts w:ascii="標楷體" w:eastAsia="標楷體" w:hAnsi="標楷體" w:hint="eastAsia"/>
          <w:szCs w:val="24"/>
        </w:rPr>
        <w:t>」學程證明書。</w:t>
      </w:r>
    </w:p>
    <w:p w14:paraId="3183766B" w14:textId="77777777" w:rsidR="001E24AB" w:rsidRPr="00863C75" w:rsidRDefault="001E24AB" w:rsidP="00C06DE3">
      <w:pPr>
        <w:tabs>
          <w:tab w:val="left" w:pos="720"/>
        </w:tabs>
        <w:autoSpaceDE w:val="0"/>
        <w:autoSpaceDN w:val="0"/>
        <w:adjustRightInd w:val="0"/>
        <w:ind w:left="720" w:hanging="720"/>
        <w:jc w:val="center"/>
        <w:rPr>
          <w:rFonts w:eastAsia="標楷體" w:hAnsi="標楷體"/>
          <w:bCs/>
          <w:kern w:val="0"/>
          <w:sz w:val="20"/>
        </w:rPr>
      </w:pPr>
    </w:p>
    <w:sectPr w:rsidR="001E24AB" w:rsidRPr="00863C75" w:rsidSect="009F26AF">
      <w:footerReference w:type="even" r:id="rId8"/>
      <w:footerReference w:type="default" r:id="rId9"/>
      <w:pgSz w:w="11906" w:h="16838"/>
      <w:pgMar w:top="567" w:right="748" w:bottom="567" w:left="851" w:header="851" w:footer="408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65156" w14:textId="77777777" w:rsidR="00D45B5E" w:rsidRDefault="00D45B5E" w:rsidP="002E1A73">
      <w:r>
        <w:separator/>
      </w:r>
    </w:p>
  </w:endnote>
  <w:endnote w:type="continuationSeparator" w:id="0">
    <w:p w14:paraId="5F5DC10F" w14:textId="77777777" w:rsidR="00D45B5E" w:rsidRDefault="00D45B5E" w:rsidP="002E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3096F" w14:textId="77777777" w:rsidR="005B4CE3" w:rsidRDefault="005B4CE3" w:rsidP="002B64F9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130970" w14:textId="77777777" w:rsidR="005B4CE3" w:rsidRDefault="005B4CE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30971" w14:textId="77777777" w:rsidR="005B4CE3" w:rsidRDefault="005B4CE3">
    <w:pPr>
      <w:pStyle w:val="a5"/>
      <w:jc w:val="center"/>
    </w:pPr>
  </w:p>
  <w:p w14:paraId="7D130972" w14:textId="77777777" w:rsidR="005B4CE3" w:rsidRDefault="005B4CE3" w:rsidP="002B64F9">
    <w:pPr>
      <w:pStyle w:val="a5"/>
      <w:jc w:val="right"/>
    </w:pPr>
  </w:p>
  <w:p w14:paraId="7D130973" w14:textId="77777777" w:rsidR="005B4CE3" w:rsidRDefault="005B4C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4E656" w14:textId="77777777" w:rsidR="00D45B5E" w:rsidRDefault="00D45B5E" w:rsidP="002E1A73">
      <w:r>
        <w:separator/>
      </w:r>
    </w:p>
  </w:footnote>
  <w:footnote w:type="continuationSeparator" w:id="0">
    <w:p w14:paraId="01FD7DDD" w14:textId="77777777" w:rsidR="00D45B5E" w:rsidRDefault="00D45B5E" w:rsidP="002E1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E6639"/>
    <w:multiLevelType w:val="hybridMultilevel"/>
    <w:tmpl w:val="E3E0BC0E"/>
    <w:lvl w:ilvl="0" w:tplc="B3A2D8DE">
      <w:start w:val="100"/>
      <w:numFmt w:val="bullet"/>
      <w:lvlText w:val="※"/>
      <w:lvlJc w:val="left"/>
      <w:pPr>
        <w:ind w:left="1690" w:hanging="480"/>
      </w:pPr>
      <w:rPr>
        <w:rFonts w:ascii="標楷體" w:eastAsia="標楷體" w:hAnsi="華康仿宋體" w:hint="eastAsia"/>
      </w:rPr>
    </w:lvl>
    <w:lvl w:ilvl="1" w:tplc="04090003" w:tentative="1">
      <w:start w:val="1"/>
      <w:numFmt w:val="bullet"/>
      <w:lvlText w:val=""/>
      <w:lvlJc w:val="left"/>
      <w:pPr>
        <w:ind w:left="21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30" w:hanging="480"/>
      </w:pPr>
      <w:rPr>
        <w:rFonts w:ascii="Wingdings" w:hAnsi="Wingdings" w:hint="default"/>
      </w:rPr>
    </w:lvl>
  </w:abstractNum>
  <w:abstractNum w:abstractNumId="1" w15:restartNumberingAfterBreak="0">
    <w:nsid w:val="13ED1BBB"/>
    <w:multiLevelType w:val="singleLevel"/>
    <w:tmpl w:val="1626043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" w15:restartNumberingAfterBreak="0">
    <w:nsid w:val="14F124D6"/>
    <w:multiLevelType w:val="hybridMultilevel"/>
    <w:tmpl w:val="B35E9F4A"/>
    <w:lvl w:ilvl="0" w:tplc="3862509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3708C5"/>
    <w:multiLevelType w:val="hybridMultilevel"/>
    <w:tmpl w:val="1750D394"/>
    <w:lvl w:ilvl="0" w:tplc="51383AC6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CA3311"/>
    <w:multiLevelType w:val="hybridMultilevel"/>
    <w:tmpl w:val="CAD25066"/>
    <w:lvl w:ilvl="0" w:tplc="6504EB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AC423B"/>
    <w:multiLevelType w:val="multilevel"/>
    <w:tmpl w:val="55AC36E8"/>
    <w:lvl w:ilvl="0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2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4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3" w:hanging="1800"/>
      </w:pPr>
      <w:rPr>
        <w:rFonts w:hint="default"/>
      </w:rPr>
    </w:lvl>
  </w:abstractNum>
  <w:abstractNum w:abstractNumId="6" w15:restartNumberingAfterBreak="0">
    <w:nsid w:val="242D0B51"/>
    <w:multiLevelType w:val="multilevel"/>
    <w:tmpl w:val="14AA1BD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B955E1"/>
    <w:multiLevelType w:val="hybridMultilevel"/>
    <w:tmpl w:val="4AD8BC00"/>
    <w:lvl w:ilvl="0" w:tplc="83B41726">
      <w:start w:val="1"/>
      <w:numFmt w:val="taiwaneseCountingThousand"/>
      <w:lvlText w:val="%1."/>
      <w:lvlJc w:val="left"/>
      <w:pPr>
        <w:ind w:left="1003" w:hanging="360"/>
      </w:pPr>
      <w:rPr>
        <w:rFonts w:hint="default"/>
        <w:lang w:val="en-US"/>
      </w:rPr>
    </w:lvl>
    <w:lvl w:ilvl="1" w:tplc="CAB4F5EC">
      <w:start w:val="2"/>
      <w:numFmt w:val="taiwaneseCountingThousand"/>
      <w:lvlText w:val="%2、"/>
      <w:lvlJc w:val="left"/>
      <w:pPr>
        <w:ind w:left="1603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3" w:hanging="480"/>
      </w:pPr>
    </w:lvl>
    <w:lvl w:ilvl="3" w:tplc="0409000F" w:tentative="1">
      <w:start w:val="1"/>
      <w:numFmt w:val="decimal"/>
      <w:lvlText w:val="%4."/>
      <w:lvlJc w:val="left"/>
      <w:pPr>
        <w:ind w:left="2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3" w:hanging="480"/>
      </w:pPr>
    </w:lvl>
    <w:lvl w:ilvl="5" w:tplc="0409001B" w:tentative="1">
      <w:start w:val="1"/>
      <w:numFmt w:val="lowerRoman"/>
      <w:lvlText w:val="%6."/>
      <w:lvlJc w:val="right"/>
      <w:pPr>
        <w:ind w:left="3523" w:hanging="480"/>
      </w:pPr>
    </w:lvl>
    <w:lvl w:ilvl="6" w:tplc="0409000F" w:tentative="1">
      <w:start w:val="1"/>
      <w:numFmt w:val="decimal"/>
      <w:lvlText w:val="%7."/>
      <w:lvlJc w:val="left"/>
      <w:pPr>
        <w:ind w:left="4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3" w:hanging="480"/>
      </w:pPr>
    </w:lvl>
    <w:lvl w:ilvl="8" w:tplc="0409001B" w:tentative="1">
      <w:start w:val="1"/>
      <w:numFmt w:val="lowerRoman"/>
      <w:lvlText w:val="%9."/>
      <w:lvlJc w:val="right"/>
      <w:pPr>
        <w:ind w:left="4963" w:hanging="480"/>
      </w:pPr>
    </w:lvl>
  </w:abstractNum>
  <w:abstractNum w:abstractNumId="8" w15:restartNumberingAfterBreak="0">
    <w:nsid w:val="28F61412"/>
    <w:multiLevelType w:val="hybridMultilevel"/>
    <w:tmpl w:val="2FC865F6"/>
    <w:lvl w:ilvl="0" w:tplc="3862509C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7DE10F4"/>
    <w:multiLevelType w:val="hybridMultilevel"/>
    <w:tmpl w:val="2C8C3B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BBA1EEB"/>
    <w:multiLevelType w:val="hybridMultilevel"/>
    <w:tmpl w:val="DE1EACB0"/>
    <w:lvl w:ilvl="0" w:tplc="2F2E6590">
      <w:start w:val="1"/>
      <w:numFmt w:val="decimal"/>
      <w:lvlText w:val="(%1)"/>
      <w:lvlJc w:val="left"/>
      <w:pPr>
        <w:ind w:left="108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43E90A27"/>
    <w:multiLevelType w:val="hybridMultilevel"/>
    <w:tmpl w:val="A8822694"/>
    <w:lvl w:ilvl="0" w:tplc="D45A4238">
      <w:start w:val="1"/>
      <w:numFmt w:val="decimal"/>
      <w:lvlText w:val="(%1)"/>
      <w:lvlJc w:val="left"/>
      <w:pPr>
        <w:ind w:left="405" w:hanging="40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9FB7237"/>
    <w:multiLevelType w:val="singleLevel"/>
    <w:tmpl w:val="F036DEC8"/>
    <w:lvl w:ilvl="0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3" w15:restartNumberingAfterBreak="0">
    <w:nsid w:val="555A2CA5"/>
    <w:multiLevelType w:val="hybridMultilevel"/>
    <w:tmpl w:val="9BF229E6"/>
    <w:lvl w:ilvl="0" w:tplc="E4AC254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6C97AE7"/>
    <w:multiLevelType w:val="hybridMultilevel"/>
    <w:tmpl w:val="5FAA6B60"/>
    <w:lvl w:ilvl="0" w:tplc="CCAC5A5C">
      <w:start w:val="1"/>
      <w:numFmt w:val="decimal"/>
      <w:lvlText w:val="(%1)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0D906DA"/>
    <w:multiLevelType w:val="hybridMultilevel"/>
    <w:tmpl w:val="0DDCEEFA"/>
    <w:lvl w:ilvl="0" w:tplc="538E06F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0"/>
  </w:num>
  <w:num w:numId="5">
    <w:abstractNumId w:val="1"/>
  </w:num>
  <w:num w:numId="6">
    <w:abstractNumId w:val="12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3"/>
  </w:num>
  <w:num w:numId="12">
    <w:abstractNumId w:val="9"/>
  </w:num>
  <w:num w:numId="13">
    <w:abstractNumId w:val="8"/>
  </w:num>
  <w:num w:numId="14">
    <w:abstractNumId w:val="2"/>
  </w:num>
  <w:num w:numId="15">
    <w:abstractNumId w:val="11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A9"/>
    <w:rsid w:val="00017D4D"/>
    <w:rsid w:val="000240B1"/>
    <w:rsid w:val="00063434"/>
    <w:rsid w:val="00077D1D"/>
    <w:rsid w:val="00077FAA"/>
    <w:rsid w:val="000D014F"/>
    <w:rsid w:val="001E24AB"/>
    <w:rsid w:val="00202A11"/>
    <w:rsid w:val="00286713"/>
    <w:rsid w:val="002B64F9"/>
    <w:rsid w:val="002E1A73"/>
    <w:rsid w:val="002F75D0"/>
    <w:rsid w:val="00310FBC"/>
    <w:rsid w:val="003157DD"/>
    <w:rsid w:val="00356A18"/>
    <w:rsid w:val="003A6FFF"/>
    <w:rsid w:val="003F1D7E"/>
    <w:rsid w:val="00427E5C"/>
    <w:rsid w:val="004C2515"/>
    <w:rsid w:val="004D4784"/>
    <w:rsid w:val="004D67F3"/>
    <w:rsid w:val="004D6EE3"/>
    <w:rsid w:val="00551CD0"/>
    <w:rsid w:val="005B4CE3"/>
    <w:rsid w:val="005C5CC4"/>
    <w:rsid w:val="005E2FBE"/>
    <w:rsid w:val="006376E0"/>
    <w:rsid w:val="006B262E"/>
    <w:rsid w:val="006D0698"/>
    <w:rsid w:val="006E1709"/>
    <w:rsid w:val="006F642A"/>
    <w:rsid w:val="007167DC"/>
    <w:rsid w:val="00765E01"/>
    <w:rsid w:val="00780930"/>
    <w:rsid w:val="00783C92"/>
    <w:rsid w:val="007C1442"/>
    <w:rsid w:val="007D4E40"/>
    <w:rsid w:val="00806141"/>
    <w:rsid w:val="00863C75"/>
    <w:rsid w:val="008C0FD4"/>
    <w:rsid w:val="00902BE7"/>
    <w:rsid w:val="009123D4"/>
    <w:rsid w:val="009564B4"/>
    <w:rsid w:val="00963B36"/>
    <w:rsid w:val="009F26AF"/>
    <w:rsid w:val="00A12185"/>
    <w:rsid w:val="00A735FC"/>
    <w:rsid w:val="00AA2432"/>
    <w:rsid w:val="00AC5542"/>
    <w:rsid w:val="00B32370"/>
    <w:rsid w:val="00B33820"/>
    <w:rsid w:val="00B41D9C"/>
    <w:rsid w:val="00C06DE3"/>
    <w:rsid w:val="00C52106"/>
    <w:rsid w:val="00D01BF1"/>
    <w:rsid w:val="00D26DA9"/>
    <w:rsid w:val="00D36C10"/>
    <w:rsid w:val="00D45B5E"/>
    <w:rsid w:val="00DB1656"/>
    <w:rsid w:val="00DD6DA6"/>
    <w:rsid w:val="00DE23EB"/>
    <w:rsid w:val="00DE4597"/>
    <w:rsid w:val="00DF4768"/>
    <w:rsid w:val="00EB2596"/>
    <w:rsid w:val="00EE2817"/>
    <w:rsid w:val="00F43152"/>
    <w:rsid w:val="00F813A9"/>
    <w:rsid w:val="00FC0101"/>
    <w:rsid w:val="00FC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30518"/>
  <w15:docId w15:val="{763161EF-291C-49D1-BCB2-BC4FC1D4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3A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3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813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rsid w:val="00F813A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813A9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F813A9"/>
  </w:style>
  <w:style w:type="paragraph" w:styleId="a8">
    <w:name w:val="header"/>
    <w:basedOn w:val="a"/>
    <w:link w:val="a9"/>
    <w:uiPriority w:val="99"/>
    <w:unhideWhenUsed/>
    <w:rsid w:val="00F813A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F813A9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F813A9"/>
    <w:pPr>
      <w:ind w:leftChars="200" w:left="480"/>
    </w:pPr>
  </w:style>
  <w:style w:type="paragraph" w:styleId="Web">
    <w:name w:val="Normal (Web)"/>
    <w:basedOn w:val="a"/>
    <w:unhideWhenUsed/>
    <w:rsid w:val="00DE459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76FC3-A825-422C-B73E-CA567D9C2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1142</Words>
  <Characters>6510</Characters>
  <Application>Microsoft Office Word</Application>
  <DocSecurity>0</DocSecurity>
  <Lines>54</Lines>
  <Paragraphs>15</Paragraphs>
  <ScaleCrop>false</ScaleCrop>
  <Company>Yuan Ze University</Company>
  <LinksUpToDate>false</LinksUpToDate>
  <CharactersWithSpaces>7637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謝智慧</dc:creator>
  <cp:lastModifiedBy>user</cp:lastModifiedBy>
  <cp:revision>5</cp:revision>
  <cp:lastPrinted>2017-05-08T08:29:00Z</cp:lastPrinted>
  <dcterms:created xsi:type="dcterms:W3CDTF">2017-09-29T08:21:00Z</dcterms:created>
  <dcterms:modified xsi:type="dcterms:W3CDTF">2017-10-03T07:11:00Z</dcterms:modified>
</cp:coreProperties>
</file>